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7F" w:rsidRPr="005637AE" w:rsidRDefault="00E6607F" w:rsidP="005637AE">
      <w:pPr>
        <w:rPr>
          <w:rFonts w:ascii="Times New Roman" w:hAnsi="Times New Roman" w:cs="Times New Roman"/>
          <w:sz w:val="28"/>
          <w:szCs w:val="28"/>
        </w:rPr>
      </w:pPr>
    </w:p>
    <w:p w:rsidR="005637AE" w:rsidRPr="005637AE" w:rsidRDefault="005637AE" w:rsidP="005637AE">
      <w:pPr>
        <w:rPr>
          <w:rFonts w:ascii="Times New Roman" w:hAnsi="Times New Roman" w:cs="Times New Roman"/>
          <w:sz w:val="28"/>
          <w:szCs w:val="28"/>
        </w:rPr>
      </w:pPr>
    </w:p>
    <w:p w:rsidR="00E6607F" w:rsidRDefault="00521720" w:rsidP="005637A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37AE">
        <w:rPr>
          <w:rFonts w:ascii="Times New Roman" w:hAnsi="Times New Roman" w:cs="Times New Roman"/>
          <w:b/>
          <w:sz w:val="28"/>
          <w:szCs w:val="28"/>
        </w:rPr>
        <w:t>ГазоанализаторАГМ-510</w:t>
      </w:r>
    </w:p>
    <w:p w:rsidR="005637AE" w:rsidRPr="005637AE" w:rsidRDefault="005637AE" w:rsidP="005637A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37AE" w:rsidRDefault="005637AE" w:rsidP="005637A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244475</wp:posOffset>
            </wp:positionH>
            <wp:positionV relativeFrom="paragraph">
              <wp:posOffset>80010</wp:posOffset>
            </wp:positionV>
            <wp:extent cx="3056255" cy="1436370"/>
            <wp:effectExtent l="1905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7AE" w:rsidRDefault="005637AE" w:rsidP="005637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637AE" w:rsidRDefault="005637AE" w:rsidP="005637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637AE" w:rsidRDefault="005637AE" w:rsidP="005637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637AE" w:rsidRDefault="005637AE" w:rsidP="005637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637AE" w:rsidRDefault="005637AE" w:rsidP="005637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637AE" w:rsidRDefault="005637AE" w:rsidP="005637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637AE" w:rsidRPr="005637AE" w:rsidRDefault="005637AE" w:rsidP="005637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637AE" w:rsidRDefault="005637AE" w:rsidP="005637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607F" w:rsidRPr="005637AE" w:rsidRDefault="00521720" w:rsidP="005637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37AE">
        <w:rPr>
          <w:rFonts w:ascii="Times New Roman" w:hAnsi="Times New Roman" w:cs="Times New Roman"/>
          <w:sz w:val="28"/>
          <w:szCs w:val="28"/>
          <w:lang w:val="ru-RU"/>
        </w:rPr>
        <w:t>предназначен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 xml:space="preserve"> для измерения: содержания кислорода (О2), оксида углерода (</w:t>
      </w:r>
      <w:proofErr w:type="gramStart"/>
      <w:r w:rsidRPr="005637AE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5637AE">
        <w:rPr>
          <w:rFonts w:ascii="Times New Roman" w:hAnsi="Times New Roman" w:cs="Times New Roman"/>
          <w:sz w:val="28"/>
          <w:szCs w:val="28"/>
          <w:lang w:val="ru-RU"/>
        </w:rPr>
        <w:t>), оксида азота (</w:t>
      </w:r>
      <w:r w:rsidRPr="005637AE">
        <w:rPr>
          <w:rFonts w:ascii="Times New Roman" w:hAnsi="Times New Roman" w:cs="Times New Roman"/>
          <w:sz w:val="28"/>
          <w:szCs w:val="28"/>
        </w:rPr>
        <w:t>NO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), диоксида азота (</w:t>
      </w:r>
      <w:r w:rsidRPr="005637AE">
        <w:rPr>
          <w:rFonts w:ascii="Times New Roman" w:hAnsi="Times New Roman" w:cs="Times New Roman"/>
          <w:sz w:val="28"/>
          <w:szCs w:val="28"/>
        </w:rPr>
        <w:t>NO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2), сернистого ангидрида (</w:t>
      </w:r>
      <w:r w:rsidRPr="005637AE">
        <w:rPr>
          <w:rFonts w:ascii="Times New Roman" w:hAnsi="Times New Roman" w:cs="Times New Roman"/>
          <w:sz w:val="28"/>
          <w:szCs w:val="28"/>
        </w:rPr>
        <w:t>SO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2), сероводорода (Н2</w:t>
      </w:r>
      <w:r w:rsidRPr="005637AE">
        <w:rPr>
          <w:rFonts w:ascii="Times New Roman" w:hAnsi="Times New Roman" w:cs="Times New Roman"/>
          <w:sz w:val="28"/>
          <w:szCs w:val="28"/>
        </w:rPr>
        <w:t>S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), углекислого газа (</w:t>
      </w:r>
      <w:r w:rsidRPr="005637AE">
        <w:rPr>
          <w:rFonts w:ascii="Times New Roman" w:hAnsi="Times New Roman" w:cs="Times New Roman"/>
          <w:sz w:val="28"/>
          <w:szCs w:val="28"/>
        </w:rPr>
        <w:t>CO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 xml:space="preserve">2) и углеводородов в отходящих газах </w:t>
      </w:r>
      <w:proofErr w:type="spellStart"/>
      <w:r w:rsidRPr="005637AE">
        <w:rPr>
          <w:rFonts w:ascii="Times New Roman" w:hAnsi="Times New Roman" w:cs="Times New Roman"/>
          <w:sz w:val="28"/>
          <w:szCs w:val="28"/>
          <w:lang w:val="ru-RU"/>
        </w:rPr>
        <w:t>топливосжигающихустановок</w:t>
      </w:r>
      <w:proofErr w:type="spellEnd"/>
      <w:r w:rsidRPr="005637AE">
        <w:rPr>
          <w:rFonts w:ascii="Times New Roman" w:hAnsi="Times New Roman" w:cs="Times New Roman"/>
          <w:sz w:val="28"/>
          <w:szCs w:val="28"/>
          <w:lang w:val="ru-RU"/>
        </w:rPr>
        <w:t>; измерения температуры в точке отбора пробы и температуры окружающей среды; измерения абсолютного давления, разности давлений, избыточного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давления/разрежения; определения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расчетным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методом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скорости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расхода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 xml:space="preserve">газопылевых потоков при работе с </w:t>
      </w:r>
      <w:proofErr w:type="spellStart"/>
      <w:r w:rsidRPr="005637AE">
        <w:rPr>
          <w:rFonts w:ascii="Times New Roman" w:hAnsi="Times New Roman" w:cs="Times New Roman"/>
          <w:sz w:val="28"/>
          <w:szCs w:val="28"/>
          <w:lang w:val="ru-RU"/>
        </w:rPr>
        <w:t>пневмометрической</w:t>
      </w:r>
      <w:proofErr w:type="spellEnd"/>
      <w:r w:rsidRPr="005637AE">
        <w:rPr>
          <w:rFonts w:ascii="Times New Roman" w:hAnsi="Times New Roman" w:cs="Times New Roman"/>
          <w:sz w:val="28"/>
          <w:szCs w:val="28"/>
          <w:lang w:val="ru-RU"/>
        </w:rPr>
        <w:t xml:space="preserve"> трубкой Пито или НИИОГАЗ в соответствии с ГОСТ 17.2.4.06-90;определения</w:t>
      </w:r>
    </w:p>
    <w:p w:rsidR="00E6607F" w:rsidRPr="005637AE" w:rsidRDefault="00521720" w:rsidP="005637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37AE">
        <w:rPr>
          <w:rFonts w:ascii="Times New Roman" w:hAnsi="Times New Roman" w:cs="Times New Roman"/>
          <w:sz w:val="28"/>
          <w:szCs w:val="28"/>
          <w:lang w:val="ru-RU"/>
        </w:rPr>
        <w:t>расчетным методом содержания диоксида углерода (СО</w:t>
      </w:r>
      <w:proofErr w:type="gramStart"/>
      <w:r w:rsidRPr="005637AE"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End"/>
      <w:r w:rsidRPr="005637AE">
        <w:rPr>
          <w:rFonts w:ascii="Times New Roman" w:hAnsi="Times New Roman" w:cs="Times New Roman"/>
          <w:sz w:val="28"/>
          <w:szCs w:val="28"/>
          <w:lang w:val="ru-RU"/>
        </w:rPr>
        <w:t>)** и суммы оксидов азота (</w:t>
      </w:r>
      <w:r w:rsidRPr="005637AE">
        <w:rPr>
          <w:rFonts w:ascii="Times New Roman" w:hAnsi="Times New Roman" w:cs="Times New Roman"/>
          <w:sz w:val="28"/>
          <w:szCs w:val="28"/>
        </w:rPr>
        <w:t>NOX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 xml:space="preserve">); определения расчетным методом технологических параметров </w:t>
      </w:r>
      <w:proofErr w:type="spellStart"/>
      <w:r w:rsidRPr="005637AE">
        <w:rPr>
          <w:rFonts w:ascii="Times New Roman" w:hAnsi="Times New Roman" w:cs="Times New Roman"/>
          <w:sz w:val="28"/>
          <w:szCs w:val="28"/>
          <w:lang w:val="ru-RU"/>
        </w:rPr>
        <w:t>топливосжигающих</w:t>
      </w:r>
      <w:proofErr w:type="spellEnd"/>
      <w:r w:rsidRPr="005637AE">
        <w:rPr>
          <w:rFonts w:ascii="Times New Roman" w:hAnsi="Times New Roman" w:cs="Times New Roman"/>
          <w:sz w:val="28"/>
          <w:szCs w:val="28"/>
          <w:lang w:val="ru-RU"/>
        </w:rPr>
        <w:t xml:space="preserve"> установок - коэффициента избытка воздуха и коэффициента потерь тепла.</w:t>
      </w:r>
    </w:p>
    <w:p w:rsidR="00E6607F" w:rsidRPr="005637AE" w:rsidRDefault="005637AE" w:rsidP="005637A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720" w:rsidRPr="005637AE">
        <w:rPr>
          <w:rFonts w:ascii="Times New Roman" w:hAnsi="Times New Roman" w:cs="Times New Roman"/>
          <w:sz w:val="28"/>
          <w:szCs w:val="28"/>
          <w:lang w:val="ru-RU"/>
        </w:rPr>
        <w:t>Область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720" w:rsidRPr="005637AE">
        <w:rPr>
          <w:rFonts w:ascii="Times New Roman" w:hAnsi="Times New Roman" w:cs="Times New Roman"/>
          <w:sz w:val="28"/>
          <w:szCs w:val="28"/>
          <w:lang w:val="ru-RU"/>
        </w:rPr>
        <w:t>применения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720" w:rsidRPr="005637AE">
        <w:rPr>
          <w:rFonts w:ascii="Times New Roman" w:hAnsi="Times New Roman" w:cs="Times New Roman"/>
          <w:sz w:val="28"/>
          <w:szCs w:val="28"/>
          <w:lang w:val="ru-RU"/>
        </w:rPr>
        <w:t>газоанализаторов–контроль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720" w:rsidRPr="005637AE">
        <w:rPr>
          <w:rFonts w:ascii="Times New Roman" w:hAnsi="Times New Roman" w:cs="Times New Roman"/>
          <w:sz w:val="28"/>
          <w:szCs w:val="28"/>
          <w:lang w:val="ru-RU"/>
        </w:rPr>
        <w:t>содержания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720" w:rsidRPr="005637AE">
        <w:rPr>
          <w:rFonts w:ascii="Times New Roman" w:hAnsi="Times New Roman" w:cs="Times New Roman"/>
          <w:sz w:val="28"/>
          <w:szCs w:val="28"/>
          <w:lang w:val="ru-RU"/>
        </w:rPr>
        <w:t>загрязняющих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720" w:rsidRPr="005637AE">
        <w:rPr>
          <w:rFonts w:ascii="Times New Roman" w:hAnsi="Times New Roman" w:cs="Times New Roman"/>
          <w:sz w:val="28"/>
          <w:szCs w:val="28"/>
          <w:lang w:val="ru-RU"/>
        </w:rPr>
        <w:t>веществ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720" w:rsidRPr="005637AE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720" w:rsidRPr="005637AE">
        <w:rPr>
          <w:rFonts w:ascii="Times New Roman" w:hAnsi="Times New Roman" w:cs="Times New Roman"/>
          <w:sz w:val="28"/>
          <w:szCs w:val="28"/>
          <w:lang w:val="ru-RU"/>
        </w:rPr>
        <w:t>отходящих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720" w:rsidRPr="005637AE">
        <w:rPr>
          <w:rFonts w:ascii="Times New Roman" w:hAnsi="Times New Roman" w:cs="Times New Roman"/>
          <w:sz w:val="28"/>
          <w:szCs w:val="28"/>
          <w:lang w:val="ru-RU"/>
        </w:rPr>
        <w:t>газах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720" w:rsidRPr="005637AE">
        <w:rPr>
          <w:rFonts w:ascii="Times New Roman" w:hAnsi="Times New Roman" w:cs="Times New Roman"/>
          <w:sz w:val="28"/>
          <w:szCs w:val="28"/>
          <w:lang w:val="ru-RU"/>
        </w:rPr>
        <w:t>стационарных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1720" w:rsidRPr="005637AE">
        <w:rPr>
          <w:rFonts w:ascii="Times New Roman" w:hAnsi="Times New Roman" w:cs="Times New Roman"/>
          <w:sz w:val="28"/>
          <w:szCs w:val="28"/>
          <w:lang w:val="ru-RU"/>
        </w:rPr>
        <w:t>ипередвижных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720" w:rsidRPr="005637AE">
        <w:rPr>
          <w:rFonts w:ascii="Times New Roman" w:hAnsi="Times New Roman" w:cs="Times New Roman"/>
          <w:sz w:val="28"/>
          <w:szCs w:val="28"/>
          <w:lang w:val="ru-RU"/>
        </w:rPr>
        <w:t>источников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720" w:rsidRPr="005637AE">
        <w:rPr>
          <w:rFonts w:ascii="Times New Roman" w:hAnsi="Times New Roman" w:cs="Times New Roman"/>
          <w:sz w:val="28"/>
          <w:szCs w:val="28"/>
          <w:lang w:val="ru-RU"/>
        </w:rPr>
        <w:t>промышленных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521720" w:rsidRPr="005637AE">
        <w:rPr>
          <w:rFonts w:ascii="Times New Roman" w:hAnsi="Times New Roman" w:cs="Times New Roman"/>
          <w:sz w:val="28"/>
          <w:szCs w:val="28"/>
          <w:lang w:val="ru-RU"/>
        </w:rPr>
        <w:t>выбросо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720" w:rsidRPr="005637A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1720" w:rsidRPr="005637AE">
        <w:rPr>
          <w:rFonts w:ascii="Times New Roman" w:hAnsi="Times New Roman" w:cs="Times New Roman"/>
          <w:sz w:val="28"/>
          <w:szCs w:val="28"/>
          <w:lang w:val="ru-RU"/>
        </w:rPr>
        <w:t>вцелях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720" w:rsidRPr="005637AE">
        <w:rPr>
          <w:rFonts w:ascii="Times New Roman" w:hAnsi="Times New Roman" w:cs="Times New Roman"/>
          <w:sz w:val="28"/>
          <w:szCs w:val="28"/>
          <w:lang w:val="ru-RU"/>
        </w:rPr>
        <w:t>экологического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720" w:rsidRPr="005637AE">
        <w:rPr>
          <w:rFonts w:ascii="Times New Roman" w:hAnsi="Times New Roman" w:cs="Times New Roman"/>
          <w:sz w:val="28"/>
          <w:szCs w:val="28"/>
          <w:lang w:val="ru-RU"/>
        </w:rPr>
        <w:t>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720" w:rsidRPr="005637AE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720" w:rsidRPr="005637AE">
        <w:rPr>
          <w:rFonts w:ascii="Times New Roman" w:hAnsi="Times New Roman" w:cs="Times New Roman"/>
          <w:sz w:val="28"/>
          <w:szCs w:val="28"/>
          <w:lang w:val="ru-RU"/>
        </w:rPr>
        <w:t>оптимизации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720" w:rsidRPr="005637AE">
        <w:rPr>
          <w:rFonts w:ascii="Times New Roman" w:hAnsi="Times New Roman" w:cs="Times New Roman"/>
          <w:sz w:val="28"/>
          <w:szCs w:val="28"/>
          <w:lang w:val="ru-RU"/>
        </w:rPr>
        <w:t>процесса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720" w:rsidRPr="005637AE">
        <w:rPr>
          <w:rFonts w:ascii="Times New Roman" w:hAnsi="Times New Roman" w:cs="Times New Roman"/>
          <w:sz w:val="28"/>
          <w:szCs w:val="28"/>
          <w:lang w:val="ru-RU"/>
        </w:rPr>
        <w:t>горения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720" w:rsidRPr="005637AE">
        <w:rPr>
          <w:rFonts w:ascii="Times New Roman" w:hAnsi="Times New Roman" w:cs="Times New Roman"/>
          <w:sz w:val="28"/>
          <w:szCs w:val="28"/>
          <w:lang w:val="ru-RU"/>
        </w:rPr>
        <w:t>топлива.</w:t>
      </w:r>
    </w:p>
    <w:p w:rsidR="005637AE" w:rsidRDefault="005637AE" w:rsidP="005637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607F" w:rsidRPr="005637AE" w:rsidRDefault="00521720" w:rsidP="005637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37AE">
        <w:rPr>
          <w:rFonts w:ascii="Times New Roman" w:hAnsi="Times New Roman" w:cs="Times New Roman"/>
          <w:sz w:val="28"/>
          <w:szCs w:val="28"/>
          <w:lang w:val="ru-RU"/>
        </w:rPr>
        <w:t>Газоанализато</w:t>
      </w:r>
      <w:proofErr w:type="gramStart"/>
      <w:r w:rsidRPr="005637AE">
        <w:rPr>
          <w:rFonts w:ascii="Times New Roman" w:hAnsi="Times New Roman" w:cs="Times New Roman"/>
          <w:sz w:val="28"/>
          <w:szCs w:val="28"/>
          <w:lang w:val="ru-RU"/>
        </w:rPr>
        <w:t>р«</w:t>
      </w:r>
      <w:proofErr w:type="gramEnd"/>
      <w:r w:rsidRPr="005637AE">
        <w:rPr>
          <w:rFonts w:ascii="Times New Roman" w:hAnsi="Times New Roman" w:cs="Times New Roman"/>
          <w:sz w:val="28"/>
          <w:szCs w:val="28"/>
          <w:lang w:val="ru-RU"/>
        </w:rPr>
        <w:t>АГМ-510»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представляет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собой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автоматический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многофункциональный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переносной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прибор.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Газоанализатор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выпускается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нескольких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модификациях,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отличающихся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друг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друга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перечнем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определяемых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компонентов,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диапазона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измерений.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 xml:space="preserve">В зависимости от модификации газоанализатор комплектуется либо зондом с обогреваемым </w:t>
      </w:r>
      <w:proofErr w:type="spellStart"/>
      <w:r w:rsidRPr="005637AE">
        <w:rPr>
          <w:rFonts w:ascii="Times New Roman" w:hAnsi="Times New Roman" w:cs="Times New Roman"/>
          <w:sz w:val="28"/>
          <w:szCs w:val="28"/>
          <w:lang w:val="ru-RU"/>
        </w:rPr>
        <w:t>пробоотборным</w:t>
      </w:r>
      <w:proofErr w:type="spellEnd"/>
      <w:r w:rsidRPr="005637AE">
        <w:rPr>
          <w:rFonts w:ascii="Times New Roman" w:hAnsi="Times New Roman" w:cs="Times New Roman"/>
          <w:sz w:val="28"/>
          <w:szCs w:val="28"/>
          <w:lang w:val="ru-RU"/>
        </w:rPr>
        <w:t xml:space="preserve"> шлангом и устройством </w:t>
      </w:r>
      <w:proofErr w:type="spellStart"/>
      <w:r w:rsidRPr="005637AE">
        <w:rPr>
          <w:rFonts w:ascii="Times New Roman" w:hAnsi="Times New Roman" w:cs="Times New Roman"/>
          <w:sz w:val="28"/>
          <w:szCs w:val="28"/>
          <w:lang w:val="ru-RU"/>
        </w:rPr>
        <w:t>подготовкипробы</w:t>
      </w:r>
      <w:proofErr w:type="spellEnd"/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«УПП-510»,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либо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зондом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соединительным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шлангом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37AE">
        <w:rPr>
          <w:rFonts w:ascii="Times New Roman" w:hAnsi="Times New Roman" w:cs="Times New Roman"/>
          <w:sz w:val="28"/>
          <w:szCs w:val="28"/>
          <w:lang w:val="ru-RU"/>
        </w:rPr>
        <w:t>конденсатосборником</w:t>
      </w:r>
      <w:proofErr w:type="spellEnd"/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(см</w:t>
      </w:r>
      <w:proofErr w:type="gramStart"/>
      <w:r w:rsidRPr="005637AE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5637AE">
        <w:rPr>
          <w:rFonts w:ascii="Times New Roman" w:hAnsi="Times New Roman" w:cs="Times New Roman"/>
          <w:sz w:val="28"/>
          <w:szCs w:val="28"/>
          <w:lang w:val="ru-RU"/>
        </w:rPr>
        <w:t>омплектность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поставки).</w:t>
      </w:r>
    </w:p>
    <w:p w:rsidR="005637AE" w:rsidRDefault="005637AE" w:rsidP="005637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607F" w:rsidRPr="005637AE" w:rsidRDefault="00521720" w:rsidP="005637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37AE">
        <w:rPr>
          <w:rFonts w:ascii="Times New Roman" w:hAnsi="Times New Roman" w:cs="Times New Roman"/>
          <w:sz w:val="28"/>
          <w:szCs w:val="28"/>
          <w:lang w:val="ru-RU"/>
        </w:rPr>
        <w:t>Приборы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зарегистрированы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Государственном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реестре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измерений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46395-11,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сертификат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утверждении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 xml:space="preserve">типа 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измерений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</w:rPr>
        <w:t>RU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637AE">
        <w:rPr>
          <w:rFonts w:ascii="Times New Roman" w:hAnsi="Times New Roman" w:cs="Times New Roman"/>
          <w:sz w:val="28"/>
          <w:szCs w:val="28"/>
        </w:rPr>
        <w:t>C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.31.011.</w:t>
      </w:r>
      <w:r w:rsidRPr="005637AE">
        <w:rPr>
          <w:rFonts w:ascii="Times New Roman" w:hAnsi="Times New Roman" w:cs="Times New Roman"/>
          <w:sz w:val="28"/>
          <w:szCs w:val="28"/>
        </w:rPr>
        <w:t>A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№42247,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декларация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соответствия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</w:rPr>
        <w:t>ROCCRU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.АВ28.Д.02889.</w:t>
      </w:r>
    </w:p>
    <w:p w:rsidR="005637AE" w:rsidRDefault="005637AE" w:rsidP="005637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607F" w:rsidRPr="005637AE" w:rsidRDefault="00521720" w:rsidP="005637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37AE">
        <w:rPr>
          <w:rFonts w:ascii="Times New Roman" w:hAnsi="Times New Roman" w:cs="Times New Roman"/>
          <w:sz w:val="28"/>
          <w:szCs w:val="28"/>
          <w:lang w:val="ru-RU"/>
        </w:rPr>
        <w:t>Газоанализаторы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АГМ-510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прошли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экспертизу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ОАО</w:t>
      </w:r>
      <w:proofErr w:type="gramStart"/>
      <w:r w:rsidRPr="005637AE">
        <w:rPr>
          <w:rFonts w:ascii="Times New Roman" w:hAnsi="Times New Roman" w:cs="Times New Roman"/>
          <w:sz w:val="28"/>
          <w:szCs w:val="28"/>
          <w:lang w:val="ru-RU"/>
        </w:rPr>
        <w:t>«Н</w:t>
      </w:r>
      <w:proofErr w:type="gramEnd"/>
      <w:r w:rsidRPr="005637AE">
        <w:rPr>
          <w:rFonts w:ascii="Times New Roman" w:hAnsi="Times New Roman" w:cs="Times New Roman"/>
          <w:sz w:val="28"/>
          <w:szCs w:val="28"/>
          <w:lang w:val="ru-RU"/>
        </w:rPr>
        <w:t>ИИ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Атмосфера»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включены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общероссийский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5637AE">
        <w:rPr>
          <w:rFonts w:ascii="Times New Roman" w:hAnsi="Times New Roman" w:cs="Times New Roman"/>
          <w:sz w:val="28"/>
          <w:szCs w:val="28"/>
          <w:lang w:val="ru-RU"/>
        </w:rPr>
        <w:t>Переченьгазоанализаторов</w:t>
      </w:r>
      <w:proofErr w:type="spellEnd"/>
      <w:r w:rsidRPr="005637A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предназначенных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контроля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промышленных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выбросов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63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sz w:val="28"/>
          <w:szCs w:val="28"/>
          <w:lang w:val="ru-RU"/>
        </w:rPr>
        <w:t>атмосферу».</w:t>
      </w:r>
    </w:p>
    <w:p w:rsidR="005637AE" w:rsidRDefault="005637AE">
      <w:pPr>
        <w:pStyle w:val="a3"/>
        <w:ind w:left="148" w:right="202" w:firstLine="567"/>
        <w:rPr>
          <w:rFonts w:ascii="Liberation Sans Narrow" w:hAnsi="Liberation Sans Narrow"/>
          <w:w w:val="95"/>
          <w:sz w:val="28"/>
          <w:szCs w:val="28"/>
          <w:lang w:val="ru-RU"/>
        </w:rPr>
      </w:pPr>
    </w:p>
    <w:p w:rsidR="005637AE" w:rsidRDefault="005637AE">
      <w:pPr>
        <w:pStyle w:val="a3"/>
        <w:ind w:left="148" w:right="202" w:firstLine="567"/>
        <w:rPr>
          <w:rFonts w:ascii="Liberation Sans Narrow" w:hAnsi="Liberation Sans Narrow"/>
          <w:w w:val="95"/>
          <w:sz w:val="28"/>
          <w:szCs w:val="28"/>
          <w:lang w:val="ru-RU"/>
        </w:rPr>
      </w:pPr>
    </w:p>
    <w:p w:rsidR="005637AE" w:rsidRPr="005637AE" w:rsidRDefault="005637AE" w:rsidP="005637AE">
      <w:pPr>
        <w:pStyle w:val="a3"/>
        <w:ind w:right="202"/>
        <w:jc w:val="center"/>
        <w:rPr>
          <w:rFonts w:ascii="Liberation Sans Narrow" w:hAnsi="Liberation Sans Narrow"/>
          <w:b/>
          <w:w w:val="95"/>
          <w:sz w:val="28"/>
          <w:szCs w:val="28"/>
          <w:lang w:val="ru-RU"/>
        </w:rPr>
      </w:pPr>
      <w:r w:rsidRPr="005637AE">
        <w:rPr>
          <w:rFonts w:ascii="Liberation Sans Narrow" w:hAnsi="Liberation Sans Narrow"/>
          <w:b/>
          <w:w w:val="95"/>
          <w:sz w:val="28"/>
          <w:szCs w:val="28"/>
          <w:lang w:val="ru-RU"/>
        </w:rPr>
        <w:t>ОСНОВНЫЕ ТЕХНИЧЕСКИЕ ХАРАКТЕРИСТИКИ</w:t>
      </w:r>
    </w:p>
    <w:p w:rsidR="005637AE" w:rsidRDefault="005637AE">
      <w:pPr>
        <w:pStyle w:val="a3"/>
        <w:ind w:left="148" w:right="202" w:firstLine="567"/>
        <w:rPr>
          <w:rFonts w:ascii="Liberation Sans Narrow" w:hAnsi="Liberation Sans Narrow"/>
          <w:w w:val="95"/>
          <w:sz w:val="28"/>
          <w:szCs w:val="28"/>
          <w:lang w:val="ru-RU"/>
        </w:rPr>
      </w:pPr>
    </w:p>
    <w:p w:rsidR="005637AE" w:rsidRDefault="005637AE">
      <w:pPr>
        <w:pStyle w:val="a3"/>
        <w:ind w:left="148" w:right="202" w:firstLine="567"/>
        <w:rPr>
          <w:rFonts w:ascii="Liberation Sans Narrow" w:hAnsi="Liberation Sans Narrow"/>
          <w:w w:val="95"/>
          <w:sz w:val="28"/>
          <w:szCs w:val="28"/>
          <w:lang w:val="ru-RU"/>
        </w:rPr>
      </w:pPr>
    </w:p>
    <w:p w:rsidR="005637AE" w:rsidRDefault="005637AE">
      <w:pPr>
        <w:pStyle w:val="a3"/>
        <w:ind w:left="148" w:right="202" w:firstLine="567"/>
        <w:rPr>
          <w:rFonts w:ascii="Liberation Sans Narrow" w:hAnsi="Liberation Sans Narrow"/>
          <w:w w:val="95"/>
          <w:sz w:val="28"/>
          <w:szCs w:val="28"/>
          <w:lang w:val="ru-RU"/>
        </w:rPr>
      </w:pPr>
    </w:p>
    <w:p w:rsidR="005637AE" w:rsidRPr="005637AE" w:rsidRDefault="005637AE">
      <w:pPr>
        <w:pStyle w:val="a3"/>
        <w:ind w:left="148" w:right="202" w:firstLine="567"/>
        <w:rPr>
          <w:rFonts w:ascii="Liberation Sans Narrow" w:hAnsi="Liberation Sans Narrow"/>
          <w:sz w:val="28"/>
          <w:szCs w:val="28"/>
          <w:lang w:val="ru-RU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545"/>
        <w:gridCol w:w="7145"/>
      </w:tblGrid>
      <w:tr w:rsidR="00E6607F" w:rsidRPr="005637AE" w:rsidTr="005637AE">
        <w:trPr>
          <w:trHeight w:val="8834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F" w:rsidRPr="005637AE" w:rsidRDefault="00521720">
            <w:pPr>
              <w:pStyle w:val="TableParagraph"/>
              <w:spacing w:before="116" w:after="96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Основнойизмерительныймодуль</w:t>
            </w:r>
            <w:proofErr w:type="spellEnd"/>
          </w:p>
          <w:p w:rsidR="00E6607F" w:rsidRPr="005637AE" w:rsidRDefault="00521720">
            <w:pPr>
              <w:pStyle w:val="TableParagraph"/>
              <w:spacing w:line="48" w:lineRule="exact"/>
              <w:ind w:left="-15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637A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288028" cy="30670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028" cy="3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07F" w:rsidRPr="005637AE" w:rsidRDefault="00E6607F">
            <w:pPr>
              <w:pStyle w:val="TableParagraph"/>
              <w:spacing w:before="5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7F" w:rsidRPr="005637AE" w:rsidRDefault="00521720">
            <w:pPr>
              <w:pStyle w:val="TableParagraph"/>
              <w:spacing w:line="240" w:lineRule="auto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</w:rPr>
              <w:t>Дополнительныйизмерительныймодуль</w:t>
            </w:r>
            <w:proofErr w:type="spellEnd"/>
            <w:r w:rsidRPr="005637AE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*</w:t>
            </w:r>
          </w:p>
          <w:p w:rsidR="00E6607F" w:rsidRPr="005637AE" w:rsidRDefault="00E6607F">
            <w:pPr>
              <w:pStyle w:val="TableParagraph"/>
              <w:spacing w:before="4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7F" w:rsidRPr="005637AE" w:rsidRDefault="00521720">
            <w:pPr>
              <w:pStyle w:val="TableParagraph"/>
              <w:spacing w:line="47" w:lineRule="exact"/>
              <w:ind w:left="-15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5637A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259606" cy="30289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606" cy="3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07F" w:rsidRPr="005637AE" w:rsidRDefault="00521720">
            <w:pPr>
              <w:pStyle w:val="TableParagraph"/>
              <w:spacing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Модуль измерения избыточного давления /</w:t>
            </w:r>
          </w:p>
          <w:p w:rsidR="00E6607F" w:rsidRPr="005637AE" w:rsidRDefault="00521720">
            <w:pPr>
              <w:pStyle w:val="TableParagraph"/>
              <w:spacing w:line="240" w:lineRule="auto"/>
              <w:ind w:left="5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37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разрежения </w:t>
            </w:r>
            <w:r w:rsidRPr="005637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*</w:t>
            </w:r>
          </w:p>
          <w:p w:rsidR="00E6607F" w:rsidRPr="005637AE" w:rsidRDefault="00521720">
            <w:pPr>
              <w:pStyle w:val="TableParagraph"/>
              <w:spacing w:line="48" w:lineRule="exact"/>
              <w:ind w:left="-15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637A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288028" cy="30670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028" cy="3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07F" w:rsidRPr="005637AE" w:rsidRDefault="00521720">
            <w:pPr>
              <w:pStyle w:val="TableParagraph"/>
              <w:spacing w:before="77" w:after="97" w:line="240" w:lineRule="auto"/>
              <w:ind w:left="56" w:right="3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Модульизмеренияразностидавленияи </w:t>
            </w:r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абсолютного давления</w:t>
            </w:r>
            <w:r w:rsidRPr="005637AE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*</w:t>
            </w:r>
          </w:p>
          <w:p w:rsidR="00E6607F" w:rsidRPr="005637AE" w:rsidRDefault="00521720">
            <w:pPr>
              <w:pStyle w:val="TableParagraph"/>
              <w:spacing w:line="47" w:lineRule="exact"/>
              <w:ind w:left="-15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5637A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259606" cy="30289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606" cy="3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07F" w:rsidRPr="005637AE" w:rsidRDefault="00521720">
            <w:pPr>
              <w:pStyle w:val="TableParagraph"/>
              <w:spacing w:before="98" w:after="95" w:line="240" w:lineRule="auto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Модульзащитыотперегрузки</w:t>
            </w:r>
            <w:proofErr w:type="spellEnd"/>
            <w:r w:rsidRPr="005637A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*</w:t>
            </w:r>
          </w:p>
          <w:p w:rsidR="00E6607F" w:rsidRPr="005637AE" w:rsidRDefault="00521720">
            <w:pPr>
              <w:pStyle w:val="TableParagraph"/>
              <w:spacing w:line="47" w:lineRule="exact"/>
              <w:ind w:left="-15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5637A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253548" cy="30289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548" cy="3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07F" w:rsidRPr="005637AE" w:rsidRDefault="00521720">
            <w:pPr>
              <w:pStyle w:val="TableParagraph"/>
              <w:spacing w:before="98" w:after="95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Установка«нуля</w:t>
            </w:r>
            <w:proofErr w:type="spellEnd"/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</w:rPr>
              <w:t>»</w:t>
            </w:r>
          </w:p>
          <w:p w:rsidR="00E6607F" w:rsidRPr="005637AE" w:rsidRDefault="00521720">
            <w:pPr>
              <w:pStyle w:val="TableParagraph"/>
              <w:spacing w:line="48" w:lineRule="exact"/>
              <w:ind w:left="-15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637A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288028" cy="30670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028" cy="3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07F" w:rsidRPr="005637AE" w:rsidRDefault="00521720">
            <w:pPr>
              <w:pStyle w:val="TableParagraph"/>
              <w:spacing w:before="97" w:after="95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Отборпробы</w:t>
            </w:r>
            <w:proofErr w:type="spellEnd"/>
          </w:p>
          <w:p w:rsidR="00E6607F" w:rsidRPr="005637AE" w:rsidRDefault="00521720">
            <w:pPr>
              <w:pStyle w:val="TableParagraph"/>
              <w:spacing w:line="47" w:lineRule="exact"/>
              <w:ind w:left="-15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5637A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259606" cy="30289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606" cy="3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07F" w:rsidRPr="005637AE" w:rsidRDefault="00521720">
            <w:pPr>
              <w:pStyle w:val="TableParagraph"/>
              <w:spacing w:line="249" w:lineRule="auto"/>
              <w:ind w:left="56" w:right="10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7AE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 xml:space="preserve">Автоматический контроль </w:t>
            </w:r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Индикация</w:t>
            </w:r>
          </w:p>
          <w:p w:rsidR="00E6607F" w:rsidRPr="005637AE" w:rsidRDefault="00521720">
            <w:pPr>
              <w:pStyle w:val="TableParagraph"/>
              <w:spacing w:before="6" w:line="261" w:lineRule="auto"/>
              <w:ind w:left="56" w:right="10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7AE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 xml:space="preserve">Печатающее устройство </w:t>
            </w:r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Память</w:t>
            </w:r>
          </w:p>
          <w:p w:rsidR="00E6607F" w:rsidRPr="005637AE" w:rsidRDefault="00521720">
            <w:pPr>
              <w:pStyle w:val="TableParagraph"/>
              <w:spacing w:line="261" w:lineRule="auto"/>
              <w:ind w:left="56" w:right="20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7AE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 xml:space="preserve">Интерфейсы </w:t>
            </w:r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Часы</w:t>
            </w:r>
          </w:p>
          <w:p w:rsidR="00E6607F" w:rsidRPr="005637AE" w:rsidRDefault="00521720">
            <w:pPr>
              <w:pStyle w:val="TableParagraph"/>
              <w:spacing w:line="249" w:lineRule="auto"/>
              <w:ind w:left="56" w:right="10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37AE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Межповерочный</w:t>
            </w:r>
            <w:proofErr w:type="spellEnd"/>
            <w:r w:rsidRPr="005637AE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 xml:space="preserve"> интервал </w:t>
            </w:r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Время прогрева</w:t>
            </w:r>
          </w:p>
          <w:p w:rsidR="00E6607F" w:rsidRPr="005637AE" w:rsidRDefault="00521720">
            <w:pPr>
              <w:pStyle w:val="TableParagraph"/>
              <w:spacing w:line="249" w:lineRule="auto"/>
              <w:ind w:left="56" w:right="10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7AE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 xml:space="preserve">Время установления показаний </w:t>
            </w:r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Диапазон рабочих температур </w:t>
            </w:r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Окружающая рабочая среда Температура хранения</w:t>
            </w:r>
          </w:p>
          <w:p w:rsidR="00E6607F" w:rsidRPr="005637AE" w:rsidRDefault="00521720">
            <w:pPr>
              <w:pStyle w:val="TableParagraph"/>
              <w:spacing w:before="111" w:after="96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</w:rPr>
              <w:t>Электропитание</w:t>
            </w:r>
            <w:proofErr w:type="spellEnd"/>
          </w:p>
          <w:p w:rsidR="00E6607F" w:rsidRPr="005637AE" w:rsidRDefault="00521720">
            <w:pPr>
              <w:pStyle w:val="TableParagraph"/>
              <w:spacing w:line="47" w:lineRule="exact"/>
              <w:ind w:left="-15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5637A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259596" cy="30289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596" cy="3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07F" w:rsidRPr="005637AE" w:rsidRDefault="00521720">
            <w:pPr>
              <w:pStyle w:val="TableParagraph"/>
              <w:spacing w:line="249" w:lineRule="auto"/>
              <w:ind w:left="56" w:right="10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7AE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 xml:space="preserve">Время зарядки аккумулятора </w:t>
            </w:r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Время автономной работы</w:t>
            </w:r>
          </w:p>
          <w:p w:rsidR="00E6607F" w:rsidRPr="005637AE" w:rsidRDefault="00521720">
            <w:pPr>
              <w:pStyle w:val="TableParagraph"/>
              <w:spacing w:before="1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</w:rPr>
              <w:t>Габаритныеразмерыгазоанализатора</w:t>
            </w:r>
            <w:proofErr w:type="spellEnd"/>
          </w:p>
          <w:p w:rsidR="00E6607F" w:rsidRPr="005637AE" w:rsidRDefault="00521720">
            <w:pPr>
              <w:pStyle w:val="TableParagraph"/>
              <w:spacing w:line="47" w:lineRule="exact"/>
              <w:ind w:left="-15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5637A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259596" cy="30289"/>
                  <wp:effectExtent l="0" t="0" r="0" b="0"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596" cy="3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07F" w:rsidRPr="005637AE" w:rsidRDefault="00521720">
            <w:pPr>
              <w:pStyle w:val="TableParagraph"/>
              <w:spacing w:line="172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Массагазоанализатора</w:t>
            </w:r>
            <w:proofErr w:type="spellEnd"/>
          </w:p>
        </w:tc>
        <w:tc>
          <w:tcPr>
            <w:tcW w:w="7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F" w:rsidRPr="005637AE" w:rsidRDefault="00521720">
            <w:pPr>
              <w:pStyle w:val="TableParagraph"/>
              <w:spacing w:line="240" w:lineRule="auto"/>
              <w:ind w:left="57" w:right="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измерение</w:t>
            </w:r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</w:rPr>
              <w:t>O</w:t>
            </w:r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2,</w:t>
            </w:r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</w:rPr>
              <w:t>CO</w:t>
            </w:r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,</w:t>
            </w:r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</w:rPr>
              <w:t>NO</w:t>
            </w:r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,</w:t>
            </w:r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</w:rPr>
              <w:t>NO</w:t>
            </w:r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2,</w:t>
            </w:r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</w:rPr>
              <w:t>SO</w:t>
            </w:r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2,</w:t>
            </w:r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</w:rPr>
              <w:t>H</w:t>
            </w:r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2</w:t>
            </w:r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</w:rPr>
              <w:t>S</w:t>
            </w:r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сиспользованиемотдельныхвысокоселективных </w:t>
            </w:r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электрохимическихсенсоров</w:t>
            </w:r>
          </w:p>
          <w:p w:rsidR="00E6607F" w:rsidRPr="005637AE" w:rsidRDefault="00521720">
            <w:pPr>
              <w:pStyle w:val="TableParagraph"/>
              <w:spacing w:line="48" w:lineRule="exact"/>
              <w:ind w:left="-1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5637A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576057" cy="30670"/>
                  <wp:effectExtent l="0" t="0" r="0" b="0"/>
                  <wp:docPr id="2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6057" cy="3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07F" w:rsidRPr="005637AE" w:rsidRDefault="00521720">
            <w:pPr>
              <w:pStyle w:val="TableParagraph"/>
              <w:spacing w:line="240" w:lineRule="auto"/>
              <w:ind w:left="57" w:right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измерение </w:t>
            </w:r>
            <w:proofErr w:type="spellStart"/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</w:rPr>
              <w:t>CxHy</w:t>
            </w:r>
            <w:proofErr w:type="spellEnd"/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, </w:t>
            </w:r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</w:rPr>
              <w:t>CO</w:t>
            </w:r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, </w:t>
            </w:r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</w:rPr>
              <w:t>CO</w:t>
            </w:r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2 оптическим инфракрасным методом измерения, канал</w:t>
            </w:r>
            <w:proofErr w:type="spellStart"/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</w:rPr>
              <w:t>CxHy</w:t>
            </w:r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позволяетполучатьрезультатизмерениявпересчетенаметан</w:t>
            </w:r>
            <w:proofErr w:type="spellEnd"/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(</w:t>
            </w:r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</w:rPr>
              <w:t>CH</w:t>
            </w:r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4),пропан(</w:t>
            </w:r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</w:rPr>
              <w:t>C</w:t>
            </w:r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3</w:t>
            </w:r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</w:rPr>
              <w:t>H</w:t>
            </w:r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8)и </w:t>
            </w:r>
            <w:proofErr w:type="spellStart"/>
            <w:r w:rsidRPr="005637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гексан</w:t>
            </w:r>
            <w:proofErr w:type="spellEnd"/>
            <w:r w:rsidRPr="005637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5637A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637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637A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637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14)</w:t>
            </w:r>
          </w:p>
          <w:p w:rsidR="00E6607F" w:rsidRPr="005637AE" w:rsidRDefault="00521720">
            <w:pPr>
              <w:pStyle w:val="TableParagraph"/>
              <w:spacing w:line="47" w:lineRule="exact"/>
              <w:ind w:left="-15"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5637A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531328" cy="30289"/>
                  <wp:effectExtent l="0" t="0" r="0" b="0"/>
                  <wp:docPr id="2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1328" cy="3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07F" w:rsidRPr="005637AE" w:rsidRDefault="00521720">
            <w:pPr>
              <w:pStyle w:val="TableParagraph"/>
              <w:spacing w:before="79" w:after="96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полупроводниковыймостовойпринципизмерения</w:t>
            </w:r>
            <w:proofErr w:type="spellEnd"/>
          </w:p>
          <w:p w:rsidR="00E6607F" w:rsidRPr="005637AE" w:rsidRDefault="00521720">
            <w:pPr>
              <w:pStyle w:val="TableParagraph"/>
              <w:spacing w:line="48" w:lineRule="exact"/>
              <w:ind w:left="-15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5637A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588325" cy="30670"/>
                  <wp:effectExtent l="0" t="0" r="0" b="0"/>
                  <wp:docPr id="2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325" cy="3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07F" w:rsidRPr="005637AE" w:rsidRDefault="00521720">
            <w:pPr>
              <w:pStyle w:val="TableParagraph"/>
              <w:spacing w:line="240" w:lineRule="auto"/>
              <w:ind w:left="57" w:right="4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позволяет производить измерение абсолютного давления, разности давлений, </w:t>
            </w:r>
            <w:proofErr w:type="spellStart"/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опред</w:t>
            </w:r>
            <w:proofErr w:type="gramStart"/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е</w:t>
            </w:r>
            <w:proofErr w:type="spellEnd"/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-</w:t>
            </w:r>
            <w:proofErr w:type="gramEnd"/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 лятьрасчетнымметодомприработес</w:t>
            </w:r>
            <w:r w:rsidRPr="005637A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  <w:lang w:val="ru-RU"/>
              </w:rPr>
              <w:t>трубкой</w:t>
            </w:r>
            <w:r w:rsidRPr="005637A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ru-RU"/>
              </w:rPr>
              <w:t>Питоили</w:t>
            </w:r>
            <w:r w:rsidRPr="005637A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  <w:lang w:val="ru-RU"/>
              </w:rPr>
              <w:t>НИИОГАЗ</w:t>
            </w:r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всоответствиисГОСТ </w:t>
            </w:r>
            <w:r w:rsidRPr="005637A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17.2.4.06-90 скорость и расход газопылевыхпотоков.</w:t>
            </w:r>
          </w:p>
          <w:p w:rsidR="00E6607F" w:rsidRPr="005637AE" w:rsidRDefault="00521720">
            <w:pPr>
              <w:pStyle w:val="TableParagraph"/>
              <w:spacing w:line="47" w:lineRule="exact"/>
              <w:ind w:left="-15"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5637A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531328" cy="30289"/>
                  <wp:effectExtent l="0" t="0" r="0" b="0"/>
                  <wp:docPr id="2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1328" cy="3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07F" w:rsidRPr="005637AE" w:rsidRDefault="00521720">
            <w:pPr>
              <w:pStyle w:val="TableParagraph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дляканалов</w:t>
            </w:r>
            <w:proofErr w:type="spellEnd"/>
            <w:proofErr w:type="gramStart"/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</w:rPr>
              <w:t>CO</w:t>
            </w:r>
            <w:proofErr w:type="gramEnd"/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</w:rPr>
              <w:t>,NO,NO2,SO2,H2S</w:t>
            </w:r>
            <w:proofErr w:type="spellStart"/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свозможностьюизмерениякислорода</w:t>
            </w:r>
            <w:proofErr w:type="spellEnd"/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</w:rPr>
              <w:t>,</w:t>
            </w:r>
            <w:proofErr w:type="spellStart"/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</w:rPr>
              <w:t>CxHy,CO</w:t>
            </w:r>
            <w:proofErr w:type="spellEnd"/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</w:p>
          <w:p w:rsidR="00E6607F" w:rsidRPr="005637AE" w:rsidRDefault="00521720">
            <w:pPr>
              <w:pStyle w:val="TableParagraph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</w:rPr>
              <w:t>CO</w:t>
            </w:r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2 инфракрасным блоком при включенной защите от перегрузки.</w:t>
            </w:r>
          </w:p>
          <w:p w:rsidR="00E6607F" w:rsidRPr="005637AE" w:rsidRDefault="00521720">
            <w:pPr>
              <w:pStyle w:val="TableParagraph"/>
              <w:spacing w:line="47" w:lineRule="exact"/>
              <w:ind w:left="-15"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5637A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531328" cy="30289"/>
                  <wp:effectExtent l="0" t="0" r="0" b="0"/>
                  <wp:docPr id="2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1328" cy="3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07F" w:rsidRPr="005637AE" w:rsidRDefault="00521720">
            <w:pPr>
              <w:pStyle w:val="TableParagraph"/>
              <w:spacing w:line="240" w:lineRule="auto"/>
              <w:ind w:left="57" w:right="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повоздухуиличерезгенераторнулевогогазаГНГ-1,входящийвсоставустройствоподг</w:t>
            </w:r>
            <w:proofErr w:type="gramStart"/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о-</w:t>
            </w:r>
            <w:proofErr w:type="gramEnd"/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товки</w:t>
            </w:r>
            <w:proofErr w:type="spellEnd"/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пробыУПП-510</w:t>
            </w:r>
          </w:p>
          <w:p w:rsidR="00E6607F" w:rsidRPr="005637AE" w:rsidRDefault="00521720">
            <w:pPr>
              <w:pStyle w:val="TableParagraph"/>
              <w:spacing w:line="48" w:lineRule="exact"/>
              <w:ind w:left="-1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5637A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576057" cy="30670"/>
                  <wp:effectExtent l="0" t="0" r="0" b="0"/>
                  <wp:docPr id="3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6057" cy="3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07F" w:rsidRPr="005637AE" w:rsidRDefault="00521720">
            <w:pPr>
              <w:pStyle w:val="TableParagraph"/>
              <w:spacing w:line="240" w:lineRule="auto"/>
              <w:ind w:left="57" w:right="41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принудительный</w:t>
            </w:r>
            <w:proofErr w:type="gramStart"/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,в</w:t>
            </w:r>
            <w:proofErr w:type="gramEnd"/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строеннымнасосомвдиапазонедавленияотминус4до1кПа,расход </w:t>
            </w:r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анализируемойгазовойсмесинеболее1,5л/мин</w:t>
            </w:r>
          </w:p>
          <w:p w:rsidR="00E6607F" w:rsidRPr="005637AE" w:rsidRDefault="00521720">
            <w:pPr>
              <w:pStyle w:val="TableParagraph"/>
              <w:spacing w:line="47" w:lineRule="exact"/>
              <w:ind w:left="-15"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5637A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531328" cy="30289"/>
                  <wp:effectExtent l="0" t="0" r="0" b="0"/>
                  <wp:docPr id="3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1328" cy="3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07F" w:rsidRPr="005637AE" w:rsidRDefault="00521720">
            <w:pPr>
              <w:pStyle w:val="TableParagraph"/>
              <w:spacing w:line="249" w:lineRule="auto"/>
              <w:ind w:left="57" w:right="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7AE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 xml:space="preserve">функций прибора, параметров датчиков, исполнительных устройств, заряда аккумулятора </w:t>
            </w:r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графический (128х64 точек) жидкокристаллический дисплей с подсветкой</w:t>
            </w:r>
          </w:p>
          <w:p w:rsidR="00E6607F" w:rsidRPr="005637AE" w:rsidRDefault="00521720">
            <w:pPr>
              <w:pStyle w:val="TableParagraph"/>
              <w:spacing w:before="6" w:line="261" w:lineRule="auto"/>
              <w:ind w:left="57" w:right="25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встроенный термопринтер, термобумага шириной 58</w:t>
            </w:r>
            <w:r w:rsidRPr="005637AE">
              <w:rPr>
                <w:rFonts w:ascii="Times New Roman" w:hAnsi="Times New Roman" w:cs="Times New Roman"/>
                <w:w w:val="85"/>
                <w:position w:val="5"/>
                <w:sz w:val="24"/>
                <w:szCs w:val="24"/>
                <w:lang w:val="ru-RU"/>
              </w:rPr>
              <w:t xml:space="preserve">-1 </w:t>
            </w:r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мм</w:t>
            </w:r>
            <w:proofErr w:type="gramStart"/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</w:t>
            </w:r>
            <w:proofErr w:type="gramEnd"/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нутренняя энергонезависимая, емкость 3950 записей.</w:t>
            </w:r>
          </w:p>
          <w:p w:rsidR="00E6607F" w:rsidRPr="005637AE" w:rsidRDefault="00521720">
            <w:pPr>
              <w:pStyle w:val="TableParagraph"/>
              <w:spacing w:line="261" w:lineRule="auto"/>
              <w:ind w:left="57" w:right="1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2 порта </w:t>
            </w:r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</w:rPr>
              <w:t>RS</w:t>
            </w:r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-232 для подключения персонального компьютера и УПП-510 </w:t>
            </w:r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часы реального времени с календарем</w:t>
            </w:r>
          </w:p>
          <w:p w:rsidR="00E6607F" w:rsidRPr="005637AE" w:rsidRDefault="00521720">
            <w:pPr>
              <w:pStyle w:val="TableParagraph"/>
              <w:spacing w:line="223" w:lineRule="exact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7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год</w:t>
            </w:r>
          </w:p>
          <w:p w:rsidR="00E6607F" w:rsidRPr="005637AE" w:rsidRDefault="00521720">
            <w:pPr>
              <w:pStyle w:val="TableParagraph"/>
              <w:spacing w:before="8" w:line="249" w:lineRule="auto"/>
              <w:ind w:left="57" w:right="10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неболее10минсучетомготовностиустройстваподготовкипробыУПП-510 </w:t>
            </w:r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не более 300с</w:t>
            </w:r>
          </w:p>
          <w:p w:rsidR="00E6607F" w:rsidRPr="005637AE" w:rsidRDefault="00521720">
            <w:pPr>
              <w:pStyle w:val="TableParagraph"/>
              <w:spacing w:before="2" w:line="249" w:lineRule="auto"/>
              <w:ind w:left="57" w:right="4709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от 5 до 40 </w:t>
            </w:r>
            <w:r w:rsidRPr="005637AE">
              <w:rPr>
                <w:rFonts w:ascii="Times New Roman" w:hAnsi="Times New Roman" w:cs="Times New Roman"/>
                <w:w w:val="95"/>
                <w:position w:val="5"/>
                <w:sz w:val="24"/>
                <w:szCs w:val="24"/>
                <w:lang w:val="ru-RU"/>
              </w:rPr>
              <w:t>о</w:t>
            </w:r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С </w:t>
            </w:r>
            <w:r w:rsidRPr="005637AE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невзрывоопасная</w:t>
            </w:r>
          </w:p>
          <w:p w:rsidR="00E6607F" w:rsidRPr="005637AE" w:rsidRDefault="00521720">
            <w:pPr>
              <w:pStyle w:val="TableParagraph"/>
              <w:spacing w:before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637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5637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минус 30 до 50 </w:t>
            </w:r>
            <w:r w:rsidRPr="005637AE">
              <w:rPr>
                <w:rFonts w:ascii="Times New Roman" w:hAnsi="Times New Roman" w:cs="Times New Roman"/>
                <w:position w:val="5"/>
                <w:sz w:val="24"/>
                <w:szCs w:val="24"/>
                <w:lang w:val="ru-RU"/>
              </w:rPr>
              <w:t>о</w:t>
            </w:r>
            <w:r w:rsidRPr="005637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E6607F" w:rsidRPr="005637AE" w:rsidRDefault="00521720">
            <w:pPr>
              <w:pStyle w:val="TableParagraph"/>
              <w:spacing w:line="47" w:lineRule="exact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637A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476540" cy="30003"/>
                  <wp:effectExtent l="0" t="0" r="0" b="0"/>
                  <wp:docPr id="3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540" cy="3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07F" w:rsidRPr="005637AE" w:rsidRDefault="00521720">
            <w:pPr>
              <w:pStyle w:val="TableParagraph"/>
              <w:spacing w:line="244" w:lineRule="auto"/>
              <w:ind w:left="57" w:right="18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сеть - 220</w:t>
            </w:r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</w:rPr>
              <w:t>V</w:t>
            </w:r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/50</w:t>
            </w:r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</w:rPr>
              <w:t>Hz</w:t>
            </w:r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через адаптер постоянного тока 12</w:t>
            </w:r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</w:rPr>
              <w:t>V</w:t>
            </w:r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/1</w:t>
            </w:r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</w:rPr>
              <w:t>A</w:t>
            </w:r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; </w:t>
            </w:r>
            <w:proofErr w:type="gramStart"/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автономное</w:t>
            </w:r>
            <w:proofErr w:type="gramEnd"/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 - от встроенного </w:t>
            </w:r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</w:rPr>
              <w:t>NiMH</w:t>
            </w:r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аккумулятора емкостью 4 </w:t>
            </w:r>
            <w:proofErr w:type="spellStart"/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Ач</w:t>
            </w:r>
            <w:proofErr w:type="spellEnd"/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. </w:t>
            </w:r>
            <w:r w:rsidRPr="005637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неболее8 часов, с </w:t>
            </w:r>
            <w:proofErr w:type="spellStart"/>
            <w:r w:rsidRPr="005637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защитойотперезарядки</w:t>
            </w:r>
            <w:proofErr w:type="spellEnd"/>
          </w:p>
          <w:p w:rsidR="00E6607F" w:rsidRPr="005637AE" w:rsidRDefault="00521720">
            <w:pPr>
              <w:pStyle w:val="TableParagraph"/>
              <w:spacing w:before="6" w:line="249" w:lineRule="auto"/>
              <w:ind w:left="57"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не менее 20 часов (без учета работы подсветки, </w:t>
            </w:r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</w:rPr>
              <w:t>NDIR</w:t>
            </w:r>
            <w:proofErr w:type="gramStart"/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</w:t>
            </w:r>
            <w:proofErr w:type="gramEnd"/>
            <w:r w:rsidRPr="005637AE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 принтера), с контролем разряда </w:t>
            </w:r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не более 280х120х120 мм</w:t>
            </w:r>
          </w:p>
          <w:p w:rsidR="00E6607F" w:rsidRPr="005637AE" w:rsidRDefault="00521720">
            <w:pPr>
              <w:pStyle w:val="TableParagraph"/>
              <w:spacing w:before="2" w:line="209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неболее2 </w:t>
            </w:r>
            <w:proofErr w:type="spellStart"/>
            <w:r w:rsidRPr="005637AE">
              <w:rPr>
                <w:rFonts w:ascii="Times New Roman" w:hAnsi="Times New Roman" w:cs="Times New Roman"/>
                <w:w w:val="95"/>
                <w:sz w:val="24"/>
                <w:szCs w:val="24"/>
              </w:rPr>
              <w:t>кг</w:t>
            </w:r>
            <w:proofErr w:type="spellEnd"/>
          </w:p>
        </w:tc>
      </w:tr>
    </w:tbl>
    <w:p w:rsidR="00E6607F" w:rsidRPr="005637AE" w:rsidRDefault="00521720">
      <w:pPr>
        <w:pStyle w:val="a3"/>
        <w:spacing w:before="0" w:line="20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5637AE">
        <w:rPr>
          <w:rFonts w:ascii="Times New Roman" w:hAnsi="Times New Roman" w:cs="Times New Roman"/>
          <w:w w:val="95"/>
          <w:sz w:val="28"/>
          <w:szCs w:val="28"/>
        </w:rPr>
        <w:t>Примечание</w:t>
      </w:r>
      <w:proofErr w:type="spellEnd"/>
      <w:r w:rsidRPr="005637AE">
        <w:rPr>
          <w:rFonts w:ascii="Times New Roman" w:hAnsi="Times New Roman" w:cs="Times New Roman"/>
          <w:w w:val="95"/>
          <w:sz w:val="28"/>
          <w:szCs w:val="28"/>
        </w:rPr>
        <w:t>:</w:t>
      </w:r>
    </w:p>
    <w:p w:rsidR="00E6607F" w:rsidRPr="005637AE" w:rsidRDefault="005637AE">
      <w:pPr>
        <w:pStyle w:val="a4"/>
        <w:numPr>
          <w:ilvl w:val="0"/>
          <w:numId w:val="1"/>
        </w:numPr>
        <w:tabs>
          <w:tab w:val="left" w:pos="303"/>
        </w:tabs>
        <w:spacing w:line="208" w:lineRule="exact"/>
        <w:ind w:hanging="1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37AE">
        <w:rPr>
          <w:rFonts w:ascii="Times New Roman" w:hAnsi="Times New Roman" w:cs="Times New Roman"/>
          <w:w w:val="95"/>
          <w:sz w:val="28"/>
          <w:szCs w:val="28"/>
          <w:lang w:val="ru-RU"/>
        </w:rPr>
        <w:t>У</w:t>
      </w:r>
      <w:r w:rsidR="00521720" w:rsidRPr="005637AE">
        <w:rPr>
          <w:rFonts w:ascii="Times New Roman" w:hAnsi="Times New Roman" w:cs="Times New Roman"/>
          <w:w w:val="95"/>
          <w:sz w:val="28"/>
          <w:szCs w:val="28"/>
          <w:lang w:val="ru-RU"/>
        </w:rPr>
        <w:t>станавливаются</w:t>
      </w:r>
      <w:r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521720" w:rsidRPr="005637AE">
        <w:rPr>
          <w:rFonts w:ascii="Times New Roman" w:hAnsi="Times New Roman" w:cs="Times New Roman"/>
          <w:w w:val="95"/>
          <w:sz w:val="28"/>
          <w:szCs w:val="28"/>
          <w:lang w:val="ru-RU"/>
        </w:rPr>
        <w:t>внутри</w:t>
      </w:r>
      <w:r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521720" w:rsidRPr="005637AE">
        <w:rPr>
          <w:rFonts w:ascii="Times New Roman" w:hAnsi="Times New Roman" w:cs="Times New Roman"/>
          <w:w w:val="95"/>
          <w:sz w:val="28"/>
          <w:szCs w:val="28"/>
          <w:lang w:val="ru-RU"/>
        </w:rPr>
        <w:t>прибора</w:t>
      </w:r>
      <w:r w:rsidR="0056177F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521720" w:rsidRPr="005637AE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="0056177F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521720" w:rsidRPr="005637AE">
        <w:rPr>
          <w:rFonts w:ascii="Times New Roman" w:hAnsi="Times New Roman" w:cs="Times New Roman"/>
          <w:w w:val="95"/>
          <w:sz w:val="28"/>
          <w:szCs w:val="28"/>
          <w:lang w:val="ru-RU"/>
        </w:rPr>
        <w:t>отдельному</w:t>
      </w:r>
      <w:r w:rsidR="0056177F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521720" w:rsidRPr="005637AE">
        <w:rPr>
          <w:rFonts w:ascii="Times New Roman" w:hAnsi="Times New Roman" w:cs="Times New Roman"/>
          <w:w w:val="95"/>
          <w:sz w:val="28"/>
          <w:szCs w:val="28"/>
          <w:lang w:val="ru-RU"/>
        </w:rPr>
        <w:t>заказу;</w:t>
      </w:r>
    </w:p>
    <w:p w:rsidR="00E6607F" w:rsidRPr="005637AE" w:rsidRDefault="00521720">
      <w:pPr>
        <w:pStyle w:val="a4"/>
        <w:numPr>
          <w:ilvl w:val="0"/>
          <w:numId w:val="1"/>
        </w:numPr>
        <w:tabs>
          <w:tab w:val="left" w:pos="258"/>
        </w:tabs>
        <w:spacing w:line="219" w:lineRule="exact"/>
        <w:ind w:left="257" w:hanging="1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37AE">
        <w:rPr>
          <w:rFonts w:ascii="Times New Roman" w:hAnsi="Times New Roman" w:cs="Times New Roman"/>
          <w:w w:val="95"/>
          <w:sz w:val="28"/>
          <w:szCs w:val="28"/>
          <w:lang w:val="ru-RU"/>
        </w:rPr>
        <w:t>*</w:t>
      </w:r>
      <w:proofErr w:type="spellStart"/>
      <w:r w:rsidRPr="005637AE">
        <w:rPr>
          <w:rFonts w:ascii="Times New Roman" w:hAnsi="Times New Roman" w:cs="Times New Roman"/>
          <w:w w:val="95"/>
          <w:sz w:val="28"/>
          <w:szCs w:val="28"/>
          <w:lang w:val="ru-RU"/>
        </w:rPr>
        <w:t>вслучае</w:t>
      </w:r>
      <w:proofErr w:type="spellEnd"/>
      <w:r w:rsidR="0056177F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w w:val="95"/>
          <w:sz w:val="28"/>
          <w:szCs w:val="28"/>
          <w:lang w:val="ru-RU"/>
        </w:rPr>
        <w:t>отсутствия</w:t>
      </w:r>
      <w:r w:rsidR="0056177F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w w:val="95"/>
          <w:sz w:val="28"/>
          <w:szCs w:val="28"/>
          <w:lang w:val="ru-RU"/>
        </w:rPr>
        <w:t>соответствующего</w:t>
      </w:r>
      <w:r w:rsidR="0056177F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w w:val="95"/>
          <w:sz w:val="28"/>
          <w:szCs w:val="28"/>
          <w:lang w:val="ru-RU"/>
        </w:rPr>
        <w:t>канала</w:t>
      </w:r>
      <w:r w:rsidR="0056177F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5637AE">
        <w:rPr>
          <w:rFonts w:ascii="Times New Roman" w:hAnsi="Times New Roman" w:cs="Times New Roman"/>
          <w:w w:val="95"/>
          <w:sz w:val="28"/>
          <w:szCs w:val="28"/>
          <w:lang w:val="ru-RU"/>
        </w:rPr>
        <w:t>измерения.</w:t>
      </w:r>
    </w:p>
    <w:p w:rsidR="00E6607F" w:rsidRPr="005637AE" w:rsidRDefault="00E6607F">
      <w:pPr>
        <w:spacing w:line="219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37AE" w:rsidRDefault="005637AE">
      <w:pPr>
        <w:spacing w:line="21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2549"/>
        <w:gridCol w:w="1704"/>
        <w:gridCol w:w="2126"/>
        <w:gridCol w:w="2268"/>
        <w:gridCol w:w="1559"/>
      </w:tblGrid>
      <w:tr w:rsidR="00E6607F" w:rsidRPr="0056177F">
        <w:trPr>
          <w:trHeight w:val="4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607F" w:rsidRPr="0056177F" w:rsidRDefault="00521720">
            <w:pPr>
              <w:pStyle w:val="TableParagraph"/>
              <w:spacing w:line="230" w:lineRule="atLeast"/>
              <w:ind w:left="4"/>
              <w:rPr>
                <w:rFonts w:ascii="Liberation Sans Narrow" w:hAnsi="Liberation Sans Narrow"/>
                <w:sz w:val="28"/>
                <w:szCs w:val="28"/>
                <w:lang w:val="ru-RU"/>
              </w:rPr>
            </w:pPr>
            <w:r w:rsidRPr="0056177F">
              <w:rPr>
                <w:color w:val="FFFFFF"/>
                <w:w w:val="85"/>
                <w:sz w:val="28"/>
                <w:szCs w:val="28"/>
                <w:lang w:val="ru-RU"/>
              </w:rPr>
              <w:t>Перечень</w:t>
            </w:r>
            <w:r w:rsidR="0056177F" w:rsidRPr="0056177F">
              <w:rPr>
                <w:color w:val="FFFFFF"/>
                <w:w w:val="85"/>
                <w:sz w:val="28"/>
                <w:szCs w:val="28"/>
                <w:lang w:val="ru-RU"/>
              </w:rPr>
              <w:t xml:space="preserve"> </w:t>
            </w:r>
            <w:r w:rsidRPr="0056177F">
              <w:rPr>
                <w:color w:val="FFFFFF"/>
                <w:w w:val="85"/>
                <w:sz w:val="28"/>
                <w:szCs w:val="28"/>
                <w:lang w:val="ru-RU"/>
              </w:rPr>
              <w:t>измеряемых</w:t>
            </w:r>
            <w:r w:rsidR="0056177F" w:rsidRPr="0056177F">
              <w:rPr>
                <w:color w:val="FFFFFF"/>
                <w:w w:val="85"/>
                <w:sz w:val="28"/>
                <w:szCs w:val="28"/>
                <w:lang w:val="ru-RU"/>
              </w:rPr>
              <w:t xml:space="preserve"> </w:t>
            </w:r>
            <w:r w:rsidRPr="0056177F">
              <w:rPr>
                <w:color w:val="FFFFFF"/>
                <w:w w:val="85"/>
                <w:sz w:val="28"/>
                <w:szCs w:val="28"/>
                <w:lang w:val="ru-RU"/>
              </w:rPr>
              <w:t>и</w:t>
            </w:r>
            <w:r w:rsidR="0056177F" w:rsidRPr="0056177F">
              <w:rPr>
                <w:color w:val="FFFFFF"/>
                <w:w w:val="85"/>
                <w:sz w:val="28"/>
                <w:szCs w:val="28"/>
                <w:lang w:val="ru-RU"/>
              </w:rPr>
              <w:t xml:space="preserve"> </w:t>
            </w:r>
            <w:r w:rsidRPr="0056177F">
              <w:rPr>
                <w:color w:val="FFFFFF"/>
                <w:w w:val="85"/>
                <w:sz w:val="28"/>
                <w:szCs w:val="28"/>
                <w:lang w:val="ru-RU"/>
              </w:rPr>
              <w:t>рассчитываемых</w:t>
            </w:r>
            <w:r w:rsidR="0056177F" w:rsidRPr="0056177F">
              <w:rPr>
                <w:color w:val="FFFFFF"/>
                <w:w w:val="85"/>
                <w:sz w:val="28"/>
                <w:szCs w:val="28"/>
                <w:lang w:val="ru-RU"/>
              </w:rPr>
              <w:t xml:space="preserve"> </w:t>
            </w:r>
            <w:r w:rsidRPr="0056177F">
              <w:rPr>
                <w:color w:val="FFFFFF"/>
                <w:w w:val="85"/>
                <w:sz w:val="28"/>
                <w:szCs w:val="28"/>
                <w:lang w:val="ru-RU"/>
              </w:rPr>
              <w:t>параметров</w:t>
            </w:r>
            <w:r w:rsidR="0056177F" w:rsidRPr="0056177F">
              <w:rPr>
                <w:color w:val="FFFFFF"/>
                <w:w w:val="85"/>
                <w:sz w:val="28"/>
                <w:szCs w:val="28"/>
                <w:lang w:val="ru-RU"/>
              </w:rPr>
              <w:t xml:space="preserve"> </w:t>
            </w:r>
            <w:r w:rsidRPr="0056177F">
              <w:rPr>
                <w:color w:val="FFFFFF"/>
                <w:w w:val="85"/>
                <w:sz w:val="28"/>
                <w:szCs w:val="28"/>
                <w:lang w:val="ru-RU"/>
              </w:rPr>
              <w:t>газоанализатораАГМ</w:t>
            </w:r>
            <w:r w:rsidRPr="0056177F">
              <w:rPr>
                <w:rFonts w:ascii="Liberation Sans Narrow" w:hAnsi="Liberation Sans Narrow"/>
                <w:color w:val="FFFFFF"/>
                <w:w w:val="85"/>
                <w:sz w:val="28"/>
                <w:szCs w:val="28"/>
                <w:lang w:val="ru-RU"/>
              </w:rPr>
              <w:t>-510,</w:t>
            </w:r>
            <w:r w:rsidR="0056177F" w:rsidRPr="0056177F">
              <w:rPr>
                <w:rFonts w:ascii="Liberation Sans Narrow" w:hAnsi="Liberation Sans Narrow"/>
                <w:color w:val="FFFFFF"/>
                <w:w w:val="85"/>
                <w:sz w:val="28"/>
                <w:szCs w:val="28"/>
                <w:lang w:val="ru-RU"/>
              </w:rPr>
              <w:t xml:space="preserve"> </w:t>
            </w:r>
            <w:r w:rsidRPr="0056177F">
              <w:rPr>
                <w:color w:val="FFFFFF"/>
                <w:w w:val="85"/>
                <w:sz w:val="28"/>
                <w:szCs w:val="28"/>
                <w:lang w:val="ru-RU"/>
              </w:rPr>
              <w:t>диапазоны</w:t>
            </w:r>
            <w:r w:rsidR="0056177F" w:rsidRPr="0056177F">
              <w:rPr>
                <w:color w:val="FFFFFF"/>
                <w:w w:val="85"/>
                <w:sz w:val="28"/>
                <w:szCs w:val="28"/>
                <w:lang w:val="ru-RU"/>
              </w:rPr>
              <w:t xml:space="preserve"> </w:t>
            </w:r>
            <w:r w:rsidRPr="0056177F">
              <w:rPr>
                <w:color w:val="FFFFFF"/>
                <w:w w:val="85"/>
                <w:sz w:val="28"/>
                <w:szCs w:val="28"/>
                <w:lang w:val="ru-RU"/>
              </w:rPr>
              <w:t>измерений</w:t>
            </w:r>
            <w:r w:rsidR="0056177F" w:rsidRPr="0056177F">
              <w:rPr>
                <w:color w:val="FFFFFF"/>
                <w:w w:val="85"/>
                <w:sz w:val="28"/>
                <w:szCs w:val="28"/>
                <w:lang w:val="ru-RU"/>
              </w:rPr>
              <w:t xml:space="preserve"> </w:t>
            </w:r>
            <w:r w:rsidRPr="0056177F">
              <w:rPr>
                <w:color w:val="FFFFFF"/>
                <w:w w:val="85"/>
                <w:sz w:val="28"/>
                <w:szCs w:val="28"/>
                <w:lang w:val="ru-RU"/>
              </w:rPr>
              <w:t>и</w:t>
            </w:r>
            <w:r w:rsidR="0056177F" w:rsidRPr="0056177F">
              <w:rPr>
                <w:color w:val="FFFFFF"/>
                <w:w w:val="85"/>
                <w:sz w:val="28"/>
                <w:szCs w:val="28"/>
                <w:lang w:val="ru-RU"/>
              </w:rPr>
              <w:t xml:space="preserve"> </w:t>
            </w:r>
            <w:r w:rsidRPr="0056177F">
              <w:rPr>
                <w:color w:val="FFFFFF"/>
                <w:w w:val="85"/>
                <w:sz w:val="28"/>
                <w:szCs w:val="28"/>
                <w:lang w:val="ru-RU"/>
              </w:rPr>
              <w:t>пределы</w:t>
            </w:r>
            <w:r w:rsidR="0056177F" w:rsidRPr="0056177F">
              <w:rPr>
                <w:color w:val="FFFFFF"/>
                <w:w w:val="85"/>
                <w:sz w:val="28"/>
                <w:szCs w:val="28"/>
                <w:lang w:val="ru-RU"/>
              </w:rPr>
              <w:t xml:space="preserve"> </w:t>
            </w:r>
            <w:r w:rsidRPr="0056177F">
              <w:rPr>
                <w:color w:val="FFFFFF"/>
                <w:w w:val="85"/>
                <w:sz w:val="28"/>
                <w:szCs w:val="28"/>
                <w:lang w:val="ru-RU"/>
              </w:rPr>
              <w:t xml:space="preserve">допускаемой </w:t>
            </w:r>
            <w:r w:rsidRPr="0056177F">
              <w:rPr>
                <w:color w:val="FFFFFF"/>
                <w:w w:val="90"/>
                <w:sz w:val="28"/>
                <w:szCs w:val="28"/>
                <w:lang w:val="ru-RU"/>
              </w:rPr>
              <w:t>основной</w:t>
            </w:r>
            <w:r w:rsidR="0056177F" w:rsidRPr="0056177F">
              <w:rPr>
                <w:color w:val="FFFFFF"/>
                <w:w w:val="90"/>
                <w:sz w:val="28"/>
                <w:szCs w:val="28"/>
                <w:lang w:val="ru-RU"/>
              </w:rPr>
              <w:t xml:space="preserve"> </w:t>
            </w:r>
            <w:r w:rsidRPr="0056177F">
              <w:rPr>
                <w:color w:val="FFFFFF"/>
                <w:w w:val="90"/>
                <w:sz w:val="28"/>
                <w:szCs w:val="28"/>
                <w:lang w:val="ru-RU"/>
              </w:rPr>
              <w:t>погрешности</w:t>
            </w:r>
            <w:r w:rsidR="0056177F" w:rsidRPr="0056177F">
              <w:rPr>
                <w:color w:val="FFFFFF"/>
                <w:w w:val="90"/>
                <w:sz w:val="28"/>
                <w:szCs w:val="28"/>
                <w:lang w:val="ru-RU"/>
              </w:rPr>
              <w:t xml:space="preserve"> </w:t>
            </w:r>
            <w:r w:rsidRPr="0056177F">
              <w:rPr>
                <w:color w:val="FFFFFF"/>
                <w:w w:val="90"/>
                <w:sz w:val="28"/>
                <w:szCs w:val="28"/>
                <w:lang w:val="ru-RU"/>
              </w:rPr>
              <w:t>газоанализаторов</w:t>
            </w:r>
            <w:r w:rsidR="0056177F" w:rsidRPr="0056177F">
              <w:rPr>
                <w:color w:val="FFFFFF"/>
                <w:w w:val="90"/>
                <w:sz w:val="28"/>
                <w:szCs w:val="28"/>
                <w:lang w:val="ru-RU"/>
              </w:rPr>
              <w:t xml:space="preserve"> </w:t>
            </w:r>
            <w:r w:rsidRPr="0056177F">
              <w:rPr>
                <w:color w:val="FFFFFF"/>
                <w:w w:val="90"/>
                <w:sz w:val="28"/>
                <w:szCs w:val="28"/>
                <w:lang w:val="ru-RU"/>
              </w:rPr>
              <w:t>в</w:t>
            </w:r>
            <w:r w:rsidR="0056177F" w:rsidRPr="0056177F">
              <w:rPr>
                <w:color w:val="FFFFFF"/>
                <w:w w:val="90"/>
                <w:sz w:val="28"/>
                <w:szCs w:val="28"/>
                <w:lang w:val="ru-RU"/>
              </w:rPr>
              <w:t xml:space="preserve"> </w:t>
            </w:r>
            <w:r w:rsidRPr="0056177F">
              <w:rPr>
                <w:color w:val="FFFFFF"/>
                <w:w w:val="90"/>
                <w:sz w:val="28"/>
                <w:szCs w:val="28"/>
                <w:lang w:val="ru-RU"/>
              </w:rPr>
              <w:t>зависимости</w:t>
            </w:r>
            <w:r w:rsidR="0056177F" w:rsidRPr="0056177F">
              <w:rPr>
                <w:color w:val="FFFFFF"/>
                <w:w w:val="90"/>
                <w:sz w:val="28"/>
                <w:szCs w:val="28"/>
                <w:lang w:val="ru-RU"/>
              </w:rPr>
              <w:t xml:space="preserve"> </w:t>
            </w:r>
            <w:r w:rsidRPr="0056177F">
              <w:rPr>
                <w:color w:val="FFFFFF"/>
                <w:w w:val="90"/>
                <w:sz w:val="28"/>
                <w:szCs w:val="28"/>
                <w:lang w:val="ru-RU"/>
              </w:rPr>
              <w:t>от</w:t>
            </w:r>
            <w:r w:rsidR="0056177F" w:rsidRPr="0056177F">
              <w:rPr>
                <w:color w:val="FFFFFF"/>
                <w:w w:val="90"/>
                <w:sz w:val="28"/>
                <w:szCs w:val="28"/>
                <w:lang w:val="ru-RU"/>
              </w:rPr>
              <w:t xml:space="preserve"> </w:t>
            </w:r>
            <w:r w:rsidRPr="0056177F">
              <w:rPr>
                <w:color w:val="FFFFFF"/>
                <w:w w:val="90"/>
                <w:sz w:val="28"/>
                <w:szCs w:val="28"/>
                <w:lang w:val="ru-RU"/>
              </w:rPr>
              <w:t>модификации</w:t>
            </w:r>
            <w:r w:rsidR="0056177F" w:rsidRPr="0056177F">
              <w:rPr>
                <w:color w:val="FFFFFF"/>
                <w:w w:val="90"/>
                <w:sz w:val="28"/>
                <w:szCs w:val="28"/>
                <w:lang w:val="ru-RU"/>
              </w:rPr>
              <w:t xml:space="preserve"> </w:t>
            </w:r>
            <w:r w:rsidRPr="0056177F">
              <w:rPr>
                <w:color w:val="FFFFFF"/>
                <w:w w:val="90"/>
                <w:sz w:val="28"/>
                <w:szCs w:val="28"/>
                <w:lang w:val="ru-RU"/>
              </w:rPr>
              <w:t>приведены</w:t>
            </w:r>
            <w:r w:rsidR="0056177F" w:rsidRPr="0056177F">
              <w:rPr>
                <w:color w:val="FFFFFF"/>
                <w:w w:val="90"/>
                <w:sz w:val="28"/>
                <w:szCs w:val="28"/>
                <w:lang w:val="ru-RU"/>
              </w:rPr>
              <w:t xml:space="preserve"> </w:t>
            </w:r>
            <w:r w:rsidRPr="0056177F">
              <w:rPr>
                <w:color w:val="FFFFFF"/>
                <w:w w:val="90"/>
                <w:sz w:val="28"/>
                <w:szCs w:val="28"/>
                <w:lang w:val="ru-RU"/>
              </w:rPr>
              <w:t>в</w:t>
            </w:r>
            <w:r w:rsidR="0056177F" w:rsidRPr="0056177F">
              <w:rPr>
                <w:color w:val="FFFFFF"/>
                <w:w w:val="90"/>
                <w:sz w:val="28"/>
                <w:szCs w:val="28"/>
                <w:lang w:val="ru-RU"/>
              </w:rPr>
              <w:t xml:space="preserve"> </w:t>
            </w:r>
            <w:r w:rsidRPr="0056177F">
              <w:rPr>
                <w:color w:val="FFFFFF"/>
                <w:w w:val="90"/>
                <w:sz w:val="28"/>
                <w:szCs w:val="28"/>
                <w:lang w:val="ru-RU"/>
              </w:rPr>
              <w:t>таблице</w:t>
            </w:r>
            <w:r w:rsidRPr="0056177F">
              <w:rPr>
                <w:rFonts w:ascii="Liberation Sans Narrow" w:hAnsi="Liberation Sans Narrow"/>
                <w:color w:val="FFFFFF"/>
                <w:w w:val="90"/>
                <w:sz w:val="28"/>
                <w:szCs w:val="28"/>
                <w:lang w:val="ru-RU"/>
              </w:rPr>
              <w:t>:</w:t>
            </w:r>
          </w:p>
        </w:tc>
      </w:tr>
      <w:tr w:rsidR="00E6607F" w:rsidRPr="0056177F">
        <w:trPr>
          <w:trHeight w:val="230"/>
        </w:trPr>
        <w:tc>
          <w:tcPr>
            <w:tcW w:w="2975" w:type="dxa"/>
            <w:gridSpan w:val="2"/>
            <w:vMerge w:val="restart"/>
          </w:tcPr>
          <w:p w:rsidR="00E6607F" w:rsidRPr="0056177F" w:rsidRDefault="00521720">
            <w:pPr>
              <w:pStyle w:val="TableParagraph"/>
              <w:spacing w:before="116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Определяемыйкомпонент</w:t>
            </w:r>
            <w:proofErr w:type="spellEnd"/>
          </w:p>
        </w:tc>
        <w:tc>
          <w:tcPr>
            <w:tcW w:w="1704" w:type="dxa"/>
            <w:vMerge w:val="restart"/>
          </w:tcPr>
          <w:p w:rsidR="00E6607F" w:rsidRPr="0056177F" w:rsidRDefault="00521720">
            <w:pPr>
              <w:pStyle w:val="TableParagraph"/>
              <w:spacing w:before="1" w:line="230" w:lineRule="atLeast"/>
              <w:ind w:left="437" w:firstLine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w w:val="85"/>
                <w:sz w:val="24"/>
                <w:szCs w:val="24"/>
              </w:rPr>
              <w:t>Диапазон</w:t>
            </w:r>
            <w:r w:rsidRPr="0056177F">
              <w:rPr>
                <w:rFonts w:ascii="Times New Roman" w:hAnsi="Times New Roman" w:cs="Times New Roman"/>
                <w:w w:val="80"/>
                <w:sz w:val="24"/>
                <w:szCs w:val="24"/>
              </w:rPr>
              <w:t>измерений</w:t>
            </w:r>
            <w:proofErr w:type="spellEnd"/>
          </w:p>
        </w:tc>
        <w:tc>
          <w:tcPr>
            <w:tcW w:w="4394" w:type="dxa"/>
            <w:gridSpan w:val="2"/>
          </w:tcPr>
          <w:p w:rsidR="00E6607F" w:rsidRPr="0056177F" w:rsidRDefault="00521720">
            <w:pPr>
              <w:pStyle w:val="TableParagraph"/>
              <w:spacing w:before="1" w:line="209" w:lineRule="exact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Пределыдопускаемойосновнойпогрешности</w:t>
            </w:r>
            <w:proofErr w:type="spellEnd"/>
          </w:p>
        </w:tc>
        <w:tc>
          <w:tcPr>
            <w:tcW w:w="1559" w:type="dxa"/>
            <w:vMerge w:val="restart"/>
          </w:tcPr>
          <w:p w:rsidR="00E6607F" w:rsidRPr="0056177F" w:rsidRDefault="00521720">
            <w:pPr>
              <w:pStyle w:val="TableParagraph"/>
              <w:spacing w:before="1" w:line="230" w:lineRule="atLeast"/>
              <w:ind w:left="226" w:hanging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w w:val="80"/>
                <w:sz w:val="24"/>
                <w:szCs w:val="24"/>
              </w:rPr>
              <w:t>Ценаединицы</w:t>
            </w:r>
            <w:r w:rsidRPr="0056177F">
              <w:rPr>
                <w:rFonts w:ascii="Times New Roman" w:hAnsi="Times New Roman" w:cs="Times New Roman"/>
                <w:w w:val="85"/>
                <w:sz w:val="24"/>
                <w:szCs w:val="24"/>
              </w:rPr>
              <w:t>наим</w:t>
            </w:r>
            <w:proofErr w:type="spellEnd"/>
            <w:r w:rsidRPr="0056177F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. </w:t>
            </w:r>
            <w:proofErr w:type="spellStart"/>
            <w:r w:rsidRPr="0056177F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разряда</w:t>
            </w:r>
            <w:proofErr w:type="spellEnd"/>
          </w:p>
        </w:tc>
      </w:tr>
      <w:tr w:rsidR="00E6607F" w:rsidRPr="0056177F">
        <w:trPr>
          <w:trHeight w:val="230"/>
        </w:trPr>
        <w:tc>
          <w:tcPr>
            <w:tcW w:w="2975" w:type="dxa"/>
            <w:gridSpan w:val="2"/>
            <w:vMerge/>
            <w:tcBorders>
              <w:top w:val="nil"/>
            </w:tcBorders>
          </w:tcPr>
          <w:p w:rsidR="00E6607F" w:rsidRPr="0056177F" w:rsidRDefault="00E6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E6607F" w:rsidRPr="0056177F" w:rsidRDefault="00E6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607F" w:rsidRPr="0056177F" w:rsidRDefault="00521720">
            <w:pPr>
              <w:pStyle w:val="TableParagraph"/>
              <w:spacing w:line="209" w:lineRule="exact"/>
              <w:ind w:left="5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w w:val="90"/>
                <w:sz w:val="24"/>
                <w:szCs w:val="24"/>
              </w:rPr>
              <w:t>абсолютной</w:t>
            </w:r>
            <w:proofErr w:type="spellEnd"/>
          </w:p>
        </w:tc>
        <w:tc>
          <w:tcPr>
            <w:tcW w:w="2268" w:type="dxa"/>
          </w:tcPr>
          <w:p w:rsidR="00E6607F" w:rsidRPr="0056177F" w:rsidRDefault="00521720">
            <w:pPr>
              <w:pStyle w:val="TableParagraph"/>
              <w:spacing w:line="209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относительной</w:t>
            </w:r>
            <w:proofErr w:type="spellEnd"/>
          </w:p>
        </w:tc>
        <w:tc>
          <w:tcPr>
            <w:tcW w:w="1559" w:type="dxa"/>
            <w:vMerge/>
            <w:tcBorders>
              <w:top w:val="nil"/>
            </w:tcBorders>
          </w:tcPr>
          <w:p w:rsidR="00E6607F" w:rsidRPr="0056177F" w:rsidRDefault="00E6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7F" w:rsidRPr="0056177F">
        <w:trPr>
          <w:trHeight w:val="230"/>
        </w:trPr>
        <w:tc>
          <w:tcPr>
            <w:tcW w:w="10632" w:type="dxa"/>
            <w:gridSpan w:val="6"/>
          </w:tcPr>
          <w:p w:rsidR="00E6607F" w:rsidRPr="0056177F" w:rsidRDefault="00521720">
            <w:pPr>
              <w:pStyle w:val="TableParagraph"/>
              <w:spacing w:line="209" w:lineRule="exact"/>
              <w:ind w:left="3966" w:right="3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Модификация«АГМ-510-ГВ»</w:t>
            </w:r>
          </w:p>
        </w:tc>
      </w:tr>
      <w:tr w:rsidR="00E6607F" w:rsidRPr="0056177F">
        <w:trPr>
          <w:trHeight w:val="245"/>
        </w:trPr>
        <w:tc>
          <w:tcPr>
            <w:tcW w:w="2975" w:type="dxa"/>
            <w:gridSpan w:val="2"/>
            <w:tcBorders>
              <w:bottom w:val="nil"/>
            </w:tcBorders>
          </w:tcPr>
          <w:p w:rsidR="00E6607F" w:rsidRPr="0056177F" w:rsidRDefault="00521720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Оксидуглерода</w:t>
            </w:r>
            <w:proofErr w:type="spellEnd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(CO)</w:t>
            </w:r>
          </w:p>
        </w:tc>
        <w:tc>
          <w:tcPr>
            <w:tcW w:w="1704" w:type="dxa"/>
            <w:tcBorders>
              <w:bottom w:val="nil"/>
            </w:tcBorders>
          </w:tcPr>
          <w:p w:rsidR="00E6607F" w:rsidRPr="0056177F" w:rsidRDefault="00521720">
            <w:pPr>
              <w:pStyle w:val="TableParagraph"/>
              <w:spacing w:before="8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 – 40 000 ppm</w:t>
            </w:r>
          </w:p>
        </w:tc>
        <w:tc>
          <w:tcPr>
            <w:tcW w:w="2126" w:type="dxa"/>
            <w:tcBorders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100 ppm (0 – 1000 ppm)</w:t>
            </w:r>
          </w:p>
        </w:tc>
        <w:tc>
          <w:tcPr>
            <w:tcW w:w="2268" w:type="dxa"/>
            <w:tcBorders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10 % (1000 – 40 000 ppm)</w:t>
            </w:r>
          </w:p>
        </w:tc>
        <w:tc>
          <w:tcPr>
            <w:tcW w:w="1559" w:type="dxa"/>
            <w:tcBorders>
              <w:bottom w:val="nil"/>
            </w:tcBorders>
          </w:tcPr>
          <w:p w:rsidR="00E6607F" w:rsidRPr="0056177F" w:rsidRDefault="00521720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1 ppm</w:t>
            </w:r>
          </w:p>
        </w:tc>
      </w:tr>
      <w:tr w:rsidR="00E6607F" w:rsidRPr="0056177F">
        <w:trPr>
          <w:trHeight w:val="244"/>
        </w:trPr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Оксидазота</w:t>
            </w:r>
            <w:proofErr w:type="spellEnd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(NO)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 – 2 000 ppm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25 ppm (0 – 250 ppm)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10 % (250 – 2 000 ppm)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1 ppm</w:t>
            </w:r>
          </w:p>
        </w:tc>
      </w:tr>
      <w:tr w:rsidR="00E6607F" w:rsidRPr="0056177F">
        <w:trPr>
          <w:trHeight w:val="244"/>
        </w:trPr>
        <w:tc>
          <w:tcPr>
            <w:tcW w:w="2975" w:type="dxa"/>
            <w:gridSpan w:val="2"/>
            <w:tcBorders>
              <w:top w:val="nil"/>
            </w:tcBorders>
          </w:tcPr>
          <w:p w:rsidR="00E6607F" w:rsidRPr="0056177F" w:rsidRDefault="00521720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Диоксидазота</w:t>
            </w:r>
            <w:proofErr w:type="spellEnd"/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(NO</w:t>
            </w: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)</w:t>
            </w:r>
          </w:p>
        </w:tc>
        <w:tc>
          <w:tcPr>
            <w:tcW w:w="1704" w:type="dxa"/>
            <w:tcBorders>
              <w:top w:val="nil"/>
            </w:tcBorders>
          </w:tcPr>
          <w:p w:rsidR="00E6607F" w:rsidRPr="0056177F" w:rsidRDefault="00521720">
            <w:pPr>
              <w:pStyle w:val="TableParagraph"/>
              <w:spacing w:before="7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 – 400 ppm</w:t>
            </w:r>
          </w:p>
        </w:tc>
        <w:tc>
          <w:tcPr>
            <w:tcW w:w="2126" w:type="dxa"/>
            <w:tcBorders>
              <w:top w:val="nil"/>
            </w:tcBorders>
          </w:tcPr>
          <w:p w:rsidR="00E6607F" w:rsidRPr="0056177F" w:rsidRDefault="00521720">
            <w:pPr>
              <w:pStyle w:val="TableParagraph"/>
              <w:spacing w:line="224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 xml:space="preserve">10 ppm (0 – 100 </w:t>
            </w:r>
            <w:r w:rsidRPr="00561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ppm)</w:t>
            </w:r>
          </w:p>
        </w:tc>
        <w:tc>
          <w:tcPr>
            <w:tcW w:w="2268" w:type="dxa"/>
            <w:tcBorders>
              <w:top w:val="nil"/>
            </w:tcBorders>
          </w:tcPr>
          <w:p w:rsidR="00E6607F" w:rsidRPr="0056177F" w:rsidRDefault="00521720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10 % (50 – 400 </w:t>
            </w:r>
            <w:r w:rsidRPr="00561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ppm)</w:t>
            </w:r>
          </w:p>
        </w:tc>
        <w:tc>
          <w:tcPr>
            <w:tcW w:w="1559" w:type="dxa"/>
            <w:tcBorders>
              <w:top w:val="nil"/>
            </w:tcBorders>
          </w:tcPr>
          <w:p w:rsidR="00E6607F" w:rsidRPr="0056177F" w:rsidRDefault="00521720">
            <w:pPr>
              <w:pStyle w:val="TableParagraph"/>
              <w:spacing w:before="7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ppm</w:t>
            </w:r>
          </w:p>
        </w:tc>
      </w:tr>
      <w:tr w:rsidR="00E6607F" w:rsidRPr="0056177F">
        <w:trPr>
          <w:trHeight w:val="230"/>
        </w:trPr>
        <w:tc>
          <w:tcPr>
            <w:tcW w:w="10632" w:type="dxa"/>
            <w:gridSpan w:val="6"/>
          </w:tcPr>
          <w:p w:rsidR="00E6607F" w:rsidRPr="0056177F" w:rsidRDefault="00521720">
            <w:pPr>
              <w:pStyle w:val="TableParagraph"/>
              <w:spacing w:line="209" w:lineRule="exact"/>
              <w:ind w:left="3966" w:right="3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Модификация«АГМ-510-ГС»</w:t>
            </w:r>
          </w:p>
        </w:tc>
      </w:tr>
      <w:tr w:rsidR="00E6607F" w:rsidRPr="0056177F">
        <w:trPr>
          <w:trHeight w:val="734"/>
        </w:trPr>
        <w:tc>
          <w:tcPr>
            <w:tcW w:w="2975" w:type="dxa"/>
            <w:gridSpan w:val="2"/>
          </w:tcPr>
          <w:p w:rsidR="00E6607F" w:rsidRPr="0056177F" w:rsidRDefault="00521720">
            <w:pPr>
              <w:pStyle w:val="TableParagraph"/>
              <w:spacing w:before="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Оксидуглерода</w:t>
            </w:r>
            <w:proofErr w:type="spellEnd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(CO)</w:t>
            </w:r>
          </w:p>
          <w:p w:rsidR="00E6607F" w:rsidRPr="0056177F" w:rsidRDefault="00521720">
            <w:pPr>
              <w:pStyle w:val="TableParagraph"/>
              <w:spacing w:before="1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Оксидазота</w:t>
            </w:r>
            <w:proofErr w:type="spellEnd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(NO)</w:t>
            </w:r>
          </w:p>
          <w:p w:rsidR="00E6607F" w:rsidRPr="0056177F" w:rsidRDefault="00521720">
            <w:pPr>
              <w:pStyle w:val="TableParagraph"/>
              <w:spacing w:before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Диоксидазота</w:t>
            </w:r>
            <w:proofErr w:type="spellEnd"/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(NO</w:t>
            </w: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)</w:t>
            </w:r>
          </w:p>
        </w:tc>
        <w:tc>
          <w:tcPr>
            <w:tcW w:w="1704" w:type="dxa"/>
          </w:tcPr>
          <w:p w:rsidR="00E6607F" w:rsidRPr="0056177F" w:rsidRDefault="00521720">
            <w:pPr>
              <w:pStyle w:val="TableParagraph"/>
              <w:spacing w:before="8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 – 4 000 ppm</w:t>
            </w:r>
          </w:p>
          <w:p w:rsidR="00E6607F" w:rsidRPr="0056177F" w:rsidRDefault="00521720">
            <w:pPr>
              <w:pStyle w:val="TableParagraph"/>
              <w:spacing w:before="15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 – 400ppm</w:t>
            </w:r>
          </w:p>
          <w:p w:rsidR="00E6607F" w:rsidRPr="0056177F" w:rsidRDefault="00521720">
            <w:pPr>
              <w:pStyle w:val="TableParagraph"/>
              <w:spacing w:before="15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 – 200ppm</w:t>
            </w:r>
          </w:p>
        </w:tc>
        <w:tc>
          <w:tcPr>
            <w:tcW w:w="2126" w:type="dxa"/>
          </w:tcPr>
          <w:p w:rsidR="00E6607F" w:rsidRPr="0056177F" w:rsidRDefault="00521720">
            <w:pPr>
              <w:pStyle w:val="TableParagraph"/>
              <w:spacing w:line="245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10 ppm (0 – 100 ppm)</w:t>
            </w:r>
          </w:p>
          <w:p w:rsidR="00E6607F" w:rsidRPr="0056177F" w:rsidRDefault="00521720">
            <w:pPr>
              <w:pStyle w:val="TableParagraph"/>
              <w:spacing w:line="245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5 ppm (0 – 50ppm)</w:t>
            </w:r>
          </w:p>
          <w:p w:rsidR="00E6607F" w:rsidRPr="0056177F" w:rsidRDefault="00521720">
            <w:pPr>
              <w:pStyle w:val="TableParagraph"/>
              <w:spacing w:line="224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5 ppm (0 – 50ppm)</w:t>
            </w:r>
          </w:p>
        </w:tc>
        <w:tc>
          <w:tcPr>
            <w:tcW w:w="2268" w:type="dxa"/>
          </w:tcPr>
          <w:p w:rsidR="00E6607F" w:rsidRPr="0056177F" w:rsidRDefault="00521720">
            <w:pPr>
              <w:pStyle w:val="TableParagraph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10 % (100 – 4 000 ppm)</w:t>
            </w:r>
          </w:p>
          <w:p w:rsidR="00E6607F" w:rsidRPr="0056177F" w:rsidRDefault="00521720">
            <w:pPr>
              <w:pStyle w:val="TableParagraph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10 % (50 – 400ppm)</w:t>
            </w:r>
          </w:p>
          <w:p w:rsidR="00E6607F" w:rsidRPr="0056177F" w:rsidRDefault="00521720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10 % (50 – 200ppm)</w:t>
            </w:r>
          </w:p>
        </w:tc>
        <w:tc>
          <w:tcPr>
            <w:tcW w:w="1559" w:type="dxa"/>
          </w:tcPr>
          <w:p w:rsidR="00E6607F" w:rsidRPr="0056177F" w:rsidRDefault="00521720">
            <w:pPr>
              <w:pStyle w:val="TableParagraph"/>
              <w:spacing w:before="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1ppm</w:t>
            </w:r>
          </w:p>
          <w:p w:rsidR="00E6607F" w:rsidRPr="0056177F" w:rsidRDefault="00521720">
            <w:pPr>
              <w:pStyle w:val="TableParagraph"/>
              <w:spacing w:before="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1ppm</w:t>
            </w:r>
          </w:p>
          <w:p w:rsidR="00E6607F" w:rsidRPr="0056177F" w:rsidRDefault="00521720">
            <w:pPr>
              <w:pStyle w:val="TableParagraph"/>
              <w:spacing w:before="15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1ppm</w:t>
            </w:r>
          </w:p>
        </w:tc>
      </w:tr>
      <w:tr w:rsidR="00E6607F" w:rsidRPr="0056177F">
        <w:trPr>
          <w:trHeight w:val="230"/>
        </w:trPr>
        <w:tc>
          <w:tcPr>
            <w:tcW w:w="10632" w:type="dxa"/>
            <w:gridSpan w:val="6"/>
          </w:tcPr>
          <w:p w:rsidR="00E6607F" w:rsidRPr="0056177F" w:rsidRDefault="00521720">
            <w:pPr>
              <w:pStyle w:val="TableParagraph"/>
              <w:spacing w:line="209" w:lineRule="exact"/>
              <w:ind w:left="3966" w:right="3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Модификация«АГМ-510-ГН»</w:t>
            </w:r>
          </w:p>
        </w:tc>
      </w:tr>
      <w:tr w:rsidR="00E6607F" w:rsidRPr="0056177F">
        <w:trPr>
          <w:trHeight w:val="733"/>
        </w:trPr>
        <w:tc>
          <w:tcPr>
            <w:tcW w:w="2975" w:type="dxa"/>
            <w:gridSpan w:val="2"/>
          </w:tcPr>
          <w:p w:rsidR="00E6607F" w:rsidRPr="0056177F" w:rsidRDefault="00521720">
            <w:pPr>
              <w:pStyle w:val="TableParagraph"/>
              <w:spacing w:before="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Оксидуглерода</w:t>
            </w:r>
            <w:proofErr w:type="spellEnd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(CO)</w:t>
            </w:r>
          </w:p>
          <w:p w:rsidR="00E6607F" w:rsidRPr="0056177F" w:rsidRDefault="00521720">
            <w:pPr>
              <w:pStyle w:val="TableParagraph"/>
              <w:spacing w:before="1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Оксидазота</w:t>
            </w:r>
            <w:proofErr w:type="spellEnd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(NO)</w:t>
            </w:r>
          </w:p>
          <w:p w:rsidR="00E6607F" w:rsidRPr="0056177F" w:rsidRDefault="00521720">
            <w:pPr>
              <w:pStyle w:val="TableParagraph"/>
              <w:spacing w:before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Диоксидазота</w:t>
            </w:r>
            <w:proofErr w:type="spellEnd"/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(NO</w:t>
            </w: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)</w:t>
            </w:r>
          </w:p>
        </w:tc>
        <w:tc>
          <w:tcPr>
            <w:tcW w:w="1704" w:type="dxa"/>
          </w:tcPr>
          <w:p w:rsidR="00E6607F" w:rsidRPr="0056177F" w:rsidRDefault="00521720">
            <w:pPr>
              <w:pStyle w:val="TableParagraph"/>
              <w:spacing w:before="8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 – 400ppm</w:t>
            </w:r>
          </w:p>
          <w:p w:rsidR="00E6607F" w:rsidRPr="0056177F" w:rsidRDefault="00521720">
            <w:pPr>
              <w:pStyle w:val="TableParagraph"/>
              <w:spacing w:before="15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 – 100ppm</w:t>
            </w:r>
          </w:p>
          <w:p w:rsidR="00E6607F" w:rsidRPr="0056177F" w:rsidRDefault="00521720">
            <w:pPr>
              <w:pStyle w:val="TableParagraph"/>
              <w:spacing w:before="15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 – 50 ppm</w:t>
            </w:r>
          </w:p>
        </w:tc>
        <w:tc>
          <w:tcPr>
            <w:tcW w:w="2126" w:type="dxa"/>
          </w:tcPr>
          <w:p w:rsidR="00E6607F" w:rsidRPr="0056177F" w:rsidRDefault="00521720">
            <w:pPr>
              <w:pStyle w:val="TableParagraph"/>
              <w:spacing w:line="245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 ppm (0 – 10ppm)</w:t>
            </w:r>
          </w:p>
          <w:p w:rsidR="00E6607F" w:rsidRPr="0056177F" w:rsidRDefault="00521720">
            <w:pPr>
              <w:pStyle w:val="TableParagraph"/>
              <w:spacing w:line="245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 ppm (0 – 10ppm)</w:t>
            </w:r>
          </w:p>
          <w:p w:rsidR="00E6607F" w:rsidRPr="0056177F" w:rsidRDefault="00521720">
            <w:pPr>
              <w:pStyle w:val="TableParagraph"/>
              <w:spacing w:line="224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 ppm (0 – 10ppm)</w:t>
            </w:r>
          </w:p>
        </w:tc>
        <w:tc>
          <w:tcPr>
            <w:tcW w:w="2268" w:type="dxa"/>
          </w:tcPr>
          <w:p w:rsidR="00E6607F" w:rsidRPr="0056177F" w:rsidRDefault="00521720">
            <w:pPr>
              <w:pStyle w:val="TableParagraph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10 % (10 – 400ppm)</w:t>
            </w:r>
          </w:p>
          <w:p w:rsidR="00E6607F" w:rsidRPr="0056177F" w:rsidRDefault="00521720">
            <w:pPr>
              <w:pStyle w:val="TableParagraph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10 % (10 – 100ppm)</w:t>
            </w:r>
          </w:p>
          <w:p w:rsidR="00E6607F" w:rsidRPr="0056177F" w:rsidRDefault="00521720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10 % (10 – 50 ppm)</w:t>
            </w:r>
          </w:p>
        </w:tc>
        <w:tc>
          <w:tcPr>
            <w:tcW w:w="1559" w:type="dxa"/>
          </w:tcPr>
          <w:p w:rsidR="00E6607F" w:rsidRPr="0056177F" w:rsidRDefault="00521720">
            <w:pPr>
              <w:pStyle w:val="TableParagraph"/>
              <w:spacing w:before="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0,1ppm</w:t>
            </w:r>
          </w:p>
          <w:p w:rsidR="00E6607F" w:rsidRPr="0056177F" w:rsidRDefault="00521720">
            <w:pPr>
              <w:pStyle w:val="TableParagraph"/>
              <w:spacing w:before="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0,1ppm</w:t>
            </w:r>
          </w:p>
          <w:p w:rsidR="00E6607F" w:rsidRPr="0056177F" w:rsidRDefault="00521720">
            <w:pPr>
              <w:pStyle w:val="TableParagraph"/>
              <w:spacing w:before="15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0,1ppm</w:t>
            </w:r>
          </w:p>
        </w:tc>
      </w:tr>
      <w:tr w:rsidR="00E6607F" w:rsidRPr="0056177F">
        <w:trPr>
          <w:trHeight w:val="230"/>
        </w:trPr>
        <w:tc>
          <w:tcPr>
            <w:tcW w:w="10632" w:type="dxa"/>
            <w:gridSpan w:val="6"/>
          </w:tcPr>
          <w:p w:rsidR="00E6607F" w:rsidRPr="0056177F" w:rsidRDefault="00521720">
            <w:pPr>
              <w:pStyle w:val="TableParagraph"/>
              <w:spacing w:line="209" w:lineRule="exact"/>
              <w:ind w:left="3967" w:right="3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Модификация«АГМ-510-МВ»</w:t>
            </w:r>
          </w:p>
        </w:tc>
      </w:tr>
      <w:tr w:rsidR="00E6607F" w:rsidRPr="0056177F">
        <w:trPr>
          <w:trHeight w:val="245"/>
        </w:trPr>
        <w:tc>
          <w:tcPr>
            <w:tcW w:w="2975" w:type="dxa"/>
            <w:gridSpan w:val="2"/>
            <w:tcBorders>
              <w:bottom w:val="nil"/>
            </w:tcBorders>
          </w:tcPr>
          <w:p w:rsidR="00E6607F" w:rsidRPr="0056177F" w:rsidRDefault="00521720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Оксидуглерода</w:t>
            </w:r>
            <w:proofErr w:type="spellEnd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(CO)</w:t>
            </w:r>
          </w:p>
        </w:tc>
        <w:tc>
          <w:tcPr>
            <w:tcW w:w="1704" w:type="dxa"/>
            <w:tcBorders>
              <w:bottom w:val="nil"/>
            </w:tcBorders>
          </w:tcPr>
          <w:p w:rsidR="00E6607F" w:rsidRPr="0056177F" w:rsidRDefault="00521720">
            <w:pPr>
              <w:pStyle w:val="TableParagraph"/>
              <w:spacing w:before="8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 – 40 000 ppm</w:t>
            </w:r>
          </w:p>
        </w:tc>
        <w:tc>
          <w:tcPr>
            <w:tcW w:w="2126" w:type="dxa"/>
            <w:tcBorders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100 ppm (0 – 1000 ppm)</w:t>
            </w:r>
          </w:p>
        </w:tc>
        <w:tc>
          <w:tcPr>
            <w:tcW w:w="2268" w:type="dxa"/>
            <w:tcBorders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10%(1000 - 40 000 ppm)</w:t>
            </w:r>
          </w:p>
        </w:tc>
        <w:tc>
          <w:tcPr>
            <w:tcW w:w="1559" w:type="dxa"/>
            <w:tcBorders>
              <w:bottom w:val="nil"/>
            </w:tcBorders>
          </w:tcPr>
          <w:p w:rsidR="00E6607F" w:rsidRPr="0056177F" w:rsidRDefault="00521720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1 ppm</w:t>
            </w:r>
          </w:p>
        </w:tc>
      </w:tr>
      <w:tr w:rsidR="00E6607F" w:rsidRPr="0056177F">
        <w:trPr>
          <w:trHeight w:val="244"/>
        </w:trPr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Оксидазота</w:t>
            </w:r>
            <w:proofErr w:type="spellEnd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(NO)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 – 2 000 ppm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25 ppm (0 – 250 ppm)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10 % (250 – 2 000 ppm)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1 ppm</w:t>
            </w:r>
          </w:p>
        </w:tc>
      </w:tr>
      <w:tr w:rsidR="00E6607F" w:rsidRPr="0056177F">
        <w:trPr>
          <w:trHeight w:val="244"/>
        </w:trPr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Диоксидазота</w:t>
            </w:r>
            <w:proofErr w:type="spellEnd"/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(NO</w:t>
            </w: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)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 – 400 ppm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10 ppm (0 – 100 ppm)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10 % (100 – 400 ppm)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1 ppm</w:t>
            </w:r>
          </w:p>
        </w:tc>
      </w:tr>
      <w:tr w:rsidR="00E6607F" w:rsidRPr="0056177F">
        <w:trPr>
          <w:trHeight w:val="244"/>
        </w:trPr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Сернистыйангидрид</w:t>
            </w:r>
            <w:proofErr w:type="spellEnd"/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(SO</w:t>
            </w: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)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 – 2000 ppm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25 ppm (0 – 250 ppm)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10 % (250 – 2 000 ppm)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1 ppm</w:t>
            </w:r>
          </w:p>
        </w:tc>
      </w:tr>
      <w:tr w:rsidR="00E6607F" w:rsidRPr="0056177F">
        <w:trPr>
          <w:trHeight w:val="244"/>
        </w:trPr>
        <w:tc>
          <w:tcPr>
            <w:tcW w:w="2975" w:type="dxa"/>
            <w:gridSpan w:val="2"/>
            <w:tcBorders>
              <w:top w:val="nil"/>
            </w:tcBorders>
          </w:tcPr>
          <w:p w:rsidR="00E6607F" w:rsidRPr="0056177F" w:rsidRDefault="00521720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Сероводород</w:t>
            </w:r>
            <w:proofErr w:type="spellEnd"/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(H</w:t>
            </w: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S)</w:t>
            </w:r>
          </w:p>
        </w:tc>
        <w:tc>
          <w:tcPr>
            <w:tcW w:w="1704" w:type="dxa"/>
            <w:tcBorders>
              <w:top w:val="nil"/>
            </w:tcBorders>
          </w:tcPr>
          <w:p w:rsidR="00E6607F" w:rsidRPr="0056177F" w:rsidRDefault="00521720">
            <w:pPr>
              <w:pStyle w:val="TableParagraph"/>
              <w:spacing w:before="7" w:line="216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 – 400 ppm</w:t>
            </w:r>
          </w:p>
        </w:tc>
        <w:tc>
          <w:tcPr>
            <w:tcW w:w="2126" w:type="dxa"/>
            <w:tcBorders>
              <w:top w:val="nil"/>
            </w:tcBorders>
          </w:tcPr>
          <w:p w:rsidR="00E6607F" w:rsidRPr="0056177F" w:rsidRDefault="00521720">
            <w:pPr>
              <w:pStyle w:val="TableParagraph"/>
              <w:spacing w:line="224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10 ppm (0 – 100 ppm)</w:t>
            </w:r>
          </w:p>
        </w:tc>
        <w:tc>
          <w:tcPr>
            <w:tcW w:w="2268" w:type="dxa"/>
            <w:tcBorders>
              <w:top w:val="nil"/>
            </w:tcBorders>
          </w:tcPr>
          <w:p w:rsidR="00E6607F" w:rsidRPr="0056177F" w:rsidRDefault="00521720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10 % (100 – 400 ppm)</w:t>
            </w:r>
          </w:p>
        </w:tc>
        <w:tc>
          <w:tcPr>
            <w:tcW w:w="1559" w:type="dxa"/>
            <w:tcBorders>
              <w:top w:val="nil"/>
            </w:tcBorders>
          </w:tcPr>
          <w:p w:rsidR="00E6607F" w:rsidRPr="0056177F" w:rsidRDefault="00521720">
            <w:pPr>
              <w:pStyle w:val="TableParagraph"/>
              <w:spacing w:before="7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1 ppm</w:t>
            </w:r>
          </w:p>
        </w:tc>
      </w:tr>
      <w:tr w:rsidR="00E6607F" w:rsidRPr="0056177F">
        <w:trPr>
          <w:trHeight w:val="230"/>
        </w:trPr>
        <w:tc>
          <w:tcPr>
            <w:tcW w:w="10632" w:type="dxa"/>
            <w:gridSpan w:val="6"/>
          </w:tcPr>
          <w:p w:rsidR="00E6607F" w:rsidRPr="0056177F" w:rsidRDefault="00521720">
            <w:pPr>
              <w:pStyle w:val="TableParagraph"/>
              <w:spacing w:line="209" w:lineRule="exact"/>
              <w:ind w:left="3967" w:right="3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Модификация«АГМ-510-МС»</w:t>
            </w:r>
          </w:p>
        </w:tc>
      </w:tr>
      <w:tr w:rsidR="00E6607F" w:rsidRPr="0056177F">
        <w:trPr>
          <w:trHeight w:val="245"/>
        </w:trPr>
        <w:tc>
          <w:tcPr>
            <w:tcW w:w="2975" w:type="dxa"/>
            <w:gridSpan w:val="2"/>
            <w:tcBorders>
              <w:bottom w:val="nil"/>
            </w:tcBorders>
          </w:tcPr>
          <w:p w:rsidR="00E6607F" w:rsidRPr="0056177F" w:rsidRDefault="00521720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Оксидуглерода</w:t>
            </w:r>
            <w:proofErr w:type="spellEnd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(CO)</w:t>
            </w:r>
          </w:p>
        </w:tc>
        <w:tc>
          <w:tcPr>
            <w:tcW w:w="1704" w:type="dxa"/>
            <w:tcBorders>
              <w:bottom w:val="nil"/>
            </w:tcBorders>
          </w:tcPr>
          <w:p w:rsidR="00E6607F" w:rsidRPr="0056177F" w:rsidRDefault="00521720">
            <w:pPr>
              <w:pStyle w:val="TableParagraph"/>
              <w:spacing w:before="8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 – 4 000 ppm</w:t>
            </w:r>
          </w:p>
        </w:tc>
        <w:tc>
          <w:tcPr>
            <w:tcW w:w="2126" w:type="dxa"/>
            <w:tcBorders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10 ppm (0 – 100 ppm)</w:t>
            </w:r>
          </w:p>
        </w:tc>
        <w:tc>
          <w:tcPr>
            <w:tcW w:w="2268" w:type="dxa"/>
            <w:tcBorders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10 % (100 – 4 000 ppm)</w:t>
            </w:r>
          </w:p>
        </w:tc>
        <w:tc>
          <w:tcPr>
            <w:tcW w:w="1559" w:type="dxa"/>
            <w:tcBorders>
              <w:bottom w:val="nil"/>
            </w:tcBorders>
          </w:tcPr>
          <w:p w:rsidR="00E6607F" w:rsidRPr="0056177F" w:rsidRDefault="00521720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1 ppm</w:t>
            </w:r>
          </w:p>
        </w:tc>
      </w:tr>
      <w:tr w:rsidR="00E6607F" w:rsidRPr="0056177F">
        <w:trPr>
          <w:trHeight w:val="244"/>
        </w:trPr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Оксидазота</w:t>
            </w:r>
            <w:proofErr w:type="spellEnd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(NO)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 – 400 ppm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5 ppm (0 – 50 ppm)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10 % (50 – 400 ppm)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1 ppm</w:t>
            </w:r>
          </w:p>
        </w:tc>
      </w:tr>
      <w:tr w:rsidR="00E6607F" w:rsidRPr="0056177F">
        <w:trPr>
          <w:trHeight w:val="244"/>
        </w:trPr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Диоксидазота</w:t>
            </w:r>
            <w:proofErr w:type="spellEnd"/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(NO</w:t>
            </w: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)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 – 200 ppm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5 ppm (0 – 50 ppm)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10 % (50 – 200 ppm)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1 ppm</w:t>
            </w:r>
          </w:p>
        </w:tc>
      </w:tr>
      <w:tr w:rsidR="00E6607F" w:rsidRPr="0056177F">
        <w:trPr>
          <w:trHeight w:val="244"/>
        </w:trPr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Сернистыйангидрид</w:t>
            </w:r>
            <w:proofErr w:type="spellEnd"/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(SO</w:t>
            </w: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)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 – 400 ppm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5 ppm (0 – 50 ppm)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10 % (50 – 400 ppm)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1 ppm</w:t>
            </w:r>
          </w:p>
        </w:tc>
      </w:tr>
      <w:tr w:rsidR="00E6607F" w:rsidRPr="0056177F">
        <w:trPr>
          <w:trHeight w:val="244"/>
        </w:trPr>
        <w:tc>
          <w:tcPr>
            <w:tcW w:w="2975" w:type="dxa"/>
            <w:gridSpan w:val="2"/>
            <w:tcBorders>
              <w:top w:val="nil"/>
            </w:tcBorders>
          </w:tcPr>
          <w:p w:rsidR="00E6607F" w:rsidRPr="0056177F" w:rsidRDefault="00521720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Сероводород</w:t>
            </w:r>
            <w:proofErr w:type="spellEnd"/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(H</w:t>
            </w: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S)</w:t>
            </w:r>
          </w:p>
        </w:tc>
        <w:tc>
          <w:tcPr>
            <w:tcW w:w="1704" w:type="dxa"/>
            <w:tcBorders>
              <w:top w:val="nil"/>
            </w:tcBorders>
          </w:tcPr>
          <w:p w:rsidR="00E6607F" w:rsidRPr="0056177F" w:rsidRDefault="00521720">
            <w:pPr>
              <w:pStyle w:val="TableParagraph"/>
              <w:spacing w:before="7" w:line="216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 – 200 ppm</w:t>
            </w:r>
          </w:p>
        </w:tc>
        <w:tc>
          <w:tcPr>
            <w:tcW w:w="2126" w:type="dxa"/>
            <w:tcBorders>
              <w:top w:val="nil"/>
            </w:tcBorders>
          </w:tcPr>
          <w:p w:rsidR="00E6607F" w:rsidRPr="0056177F" w:rsidRDefault="00521720">
            <w:pPr>
              <w:pStyle w:val="TableParagraph"/>
              <w:spacing w:line="224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5 ppm (0 – 50 ppm)</w:t>
            </w:r>
          </w:p>
        </w:tc>
        <w:tc>
          <w:tcPr>
            <w:tcW w:w="2268" w:type="dxa"/>
            <w:tcBorders>
              <w:top w:val="nil"/>
            </w:tcBorders>
          </w:tcPr>
          <w:p w:rsidR="00E6607F" w:rsidRPr="0056177F" w:rsidRDefault="00521720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10 % (50 – 200 ppm)</w:t>
            </w:r>
          </w:p>
        </w:tc>
        <w:tc>
          <w:tcPr>
            <w:tcW w:w="1559" w:type="dxa"/>
            <w:tcBorders>
              <w:top w:val="nil"/>
            </w:tcBorders>
          </w:tcPr>
          <w:p w:rsidR="00E6607F" w:rsidRPr="0056177F" w:rsidRDefault="00521720">
            <w:pPr>
              <w:pStyle w:val="TableParagraph"/>
              <w:spacing w:before="7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1 ppm</w:t>
            </w:r>
          </w:p>
        </w:tc>
      </w:tr>
      <w:tr w:rsidR="00E6607F" w:rsidRPr="0056177F">
        <w:trPr>
          <w:trHeight w:val="230"/>
        </w:trPr>
        <w:tc>
          <w:tcPr>
            <w:tcW w:w="10632" w:type="dxa"/>
            <w:gridSpan w:val="6"/>
          </w:tcPr>
          <w:p w:rsidR="00E6607F" w:rsidRPr="0056177F" w:rsidRDefault="00521720">
            <w:pPr>
              <w:pStyle w:val="TableParagraph"/>
              <w:spacing w:line="209" w:lineRule="exact"/>
              <w:ind w:left="3967" w:right="3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Модификация«АГМ-510-МН»</w:t>
            </w:r>
          </w:p>
        </w:tc>
      </w:tr>
      <w:tr w:rsidR="00E6607F" w:rsidRPr="0056177F">
        <w:trPr>
          <w:trHeight w:val="245"/>
        </w:trPr>
        <w:tc>
          <w:tcPr>
            <w:tcW w:w="2975" w:type="dxa"/>
            <w:gridSpan w:val="2"/>
            <w:tcBorders>
              <w:bottom w:val="nil"/>
            </w:tcBorders>
          </w:tcPr>
          <w:p w:rsidR="00E6607F" w:rsidRPr="0056177F" w:rsidRDefault="00521720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Оксидуглерода</w:t>
            </w:r>
            <w:proofErr w:type="spellEnd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(CO)</w:t>
            </w:r>
          </w:p>
        </w:tc>
        <w:tc>
          <w:tcPr>
            <w:tcW w:w="1704" w:type="dxa"/>
            <w:tcBorders>
              <w:bottom w:val="nil"/>
            </w:tcBorders>
          </w:tcPr>
          <w:p w:rsidR="00E6607F" w:rsidRPr="0056177F" w:rsidRDefault="00521720">
            <w:pPr>
              <w:pStyle w:val="TableParagraph"/>
              <w:spacing w:before="8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 – 400 ppm</w:t>
            </w:r>
          </w:p>
        </w:tc>
        <w:tc>
          <w:tcPr>
            <w:tcW w:w="2126" w:type="dxa"/>
            <w:tcBorders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 ppm (0 – 10 ppm)</w:t>
            </w:r>
          </w:p>
        </w:tc>
        <w:tc>
          <w:tcPr>
            <w:tcW w:w="2268" w:type="dxa"/>
            <w:tcBorders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10 % (10 – 400 ppm)</w:t>
            </w:r>
          </w:p>
        </w:tc>
        <w:tc>
          <w:tcPr>
            <w:tcW w:w="1559" w:type="dxa"/>
            <w:tcBorders>
              <w:bottom w:val="nil"/>
            </w:tcBorders>
          </w:tcPr>
          <w:p w:rsidR="00E6607F" w:rsidRPr="0056177F" w:rsidRDefault="00521720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0,1 ppm</w:t>
            </w:r>
          </w:p>
        </w:tc>
      </w:tr>
      <w:tr w:rsidR="00E6607F" w:rsidRPr="0056177F">
        <w:trPr>
          <w:trHeight w:val="244"/>
        </w:trPr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Оксидазота</w:t>
            </w:r>
            <w:proofErr w:type="spellEnd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(NO)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 – 100 ppm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 ppm (0 – 10 ppm)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10 % (10 – 100 ppm)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0,1 ppm</w:t>
            </w:r>
          </w:p>
        </w:tc>
      </w:tr>
      <w:tr w:rsidR="00E6607F" w:rsidRPr="0056177F">
        <w:trPr>
          <w:trHeight w:val="244"/>
        </w:trPr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Диоксидазота</w:t>
            </w:r>
            <w:proofErr w:type="spellEnd"/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(NO</w:t>
            </w: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)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 – 50 ppm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 ppm (0 – 10 ppm)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10 % (10 – 50 ppm)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0,1 ppm</w:t>
            </w:r>
          </w:p>
        </w:tc>
      </w:tr>
      <w:tr w:rsidR="00E6607F" w:rsidRPr="0056177F">
        <w:trPr>
          <w:trHeight w:val="244"/>
        </w:trPr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Сернистыйангидрид</w:t>
            </w:r>
            <w:proofErr w:type="spellEnd"/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(SO</w:t>
            </w: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)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 – 50 ppm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 ppm (0 – 10 ppm)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10 % (10 – 50 ppm)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0,1 ppm</w:t>
            </w:r>
          </w:p>
        </w:tc>
      </w:tr>
      <w:tr w:rsidR="00E6607F" w:rsidRPr="0056177F">
        <w:trPr>
          <w:trHeight w:val="244"/>
        </w:trPr>
        <w:tc>
          <w:tcPr>
            <w:tcW w:w="2975" w:type="dxa"/>
            <w:gridSpan w:val="2"/>
            <w:tcBorders>
              <w:top w:val="nil"/>
            </w:tcBorders>
          </w:tcPr>
          <w:p w:rsidR="00E6607F" w:rsidRPr="0056177F" w:rsidRDefault="00521720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Сероводород</w:t>
            </w:r>
            <w:proofErr w:type="spellEnd"/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(H</w:t>
            </w: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S)</w:t>
            </w:r>
          </w:p>
        </w:tc>
        <w:tc>
          <w:tcPr>
            <w:tcW w:w="1704" w:type="dxa"/>
            <w:tcBorders>
              <w:top w:val="nil"/>
            </w:tcBorders>
          </w:tcPr>
          <w:p w:rsidR="00E6607F" w:rsidRPr="0056177F" w:rsidRDefault="00521720">
            <w:pPr>
              <w:pStyle w:val="TableParagraph"/>
              <w:spacing w:before="7" w:line="216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 – 50 ppm</w:t>
            </w:r>
          </w:p>
        </w:tc>
        <w:tc>
          <w:tcPr>
            <w:tcW w:w="2126" w:type="dxa"/>
            <w:tcBorders>
              <w:top w:val="nil"/>
            </w:tcBorders>
          </w:tcPr>
          <w:p w:rsidR="00E6607F" w:rsidRPr="0056177F" w:rsidRDefault="00521720">
            <w:pPr>
              <w:pStyle w:val="TableParagraph"/>
              <w:spacing w:line="224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 ppm (0 – 10 ppm)</w:t>
            </w:r>
          </w:p>
        </w:tc>
        <w:tc>
          <w:tcPr>
            <w:tcW w:w="2268" w:type="dxa"/>
            <w:tcBorders>
              <w:top w:val="nil"/>
            </w:tcBorders>
          </w:tcPr>
          <w:p w:rsidR="00E6607F" w:rsidRPr="0056177F" w:rsidRDefault="00521720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10 % (10 – 50 ppm)</w:t>
            </w:r>
          </w:p>
        </w:tc>
        <w:tc>
          <w:tcPr>
            <w:tcW w:w="1559" w:type="dxa"/>
            <w:tcBorders>
              <w:top w:val="nil"/>
            </w:tcBorders>
          </w:tcPr>
          <w:p w:rsidR="00E6607F" w:rsidRPr="0056177F" w:rsidRDefault="00521720">
            <w:pPr>
              <w:pStyle w:val="TableParagraph"/>
              <w:spacing w:before="7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0,1 ppm</w:t>
            </w:r>
          </w:p>
        </w:tc>
      </w:tr>
      <w:tr w:rsidR="00E6607F" w:rsidRPr="0056177F">
        <w:trPr>
          <w:trHeight w:val="230"/>
        </w:trPr>
        <w:tc>
          <w:tcPr>
            <w:tcW w:w="10632" w:type="dxa"/>
            <w:gridSpan w:val="6"/>
          </w:tcPr>
          <w:p w:rsidR="00E6607F" w:rsidRPr="0056177F" w:rsidRDefault="00521720">
            <w:pPr>
              <w:pStyle w:val="TableParagraph"/>
              <w:spacing w:line="209" w:lineRule="exact"/>
              <w:ind w:left="31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77F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Измеряемые параметры общие для всех модификаций</w:t>
            </w:r>
          </w:p>
        </w:tc>
      </w:tr>
      <w:tr w:rsidR="00E6607F" w:rsidRPr="0056177F">
        <w:trPr>
          <w:trHeight w:val="244"/>
        </w:trPr>
        <w:tc>
          <w:tcPr>
            <w:tcW w:w="2975" w:type="dxa"/>
            <w:gridSpan w:val="2"/>
            <w:tcBorders>
              <w:bottom w:val="nil"/>
            </w:tcBorders>
          </w:tcPr>
          <w:p w:rsidR="00E6607F" w:rsidRPr="0056177F" w:rsidRDefault="00521720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Кислород</w:t>
            </w:r>
            <w:proofErr w:type="spellEnd"/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(O</w:t>
            </w: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)</w:t>
            </w:r>
          </w:p>
        </w:tc>
        <w:tc>
          <w:tcPr>
            <w:tcW w:w="1704" w:type="dxa"/>
            <w:tcBorders>
              <w:bottom w:val="nil"/>
            </w:tcBorders>
          </w:tcPr>
          <w:p w:rsidR="00E6607F" w:rsidRPr="0056177F" w:rsidRDefault="00521720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 xml:space="preserve">0 – 21 % </w:t>
            </w:r>
            <w:proofErr w:type="spell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0</w:t>
            </w:r>
            <w:proofErr w:type="gram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proofErr w:type="gramEnd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spell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E6607F" w:rsidRPr="0056177F" w:rsidRDefault="00521720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bottom w:val="nil"/>
            </w:tcBorders>
          </w:tcPr>
          <w:p w:rsidR="00E6607F" w:rsidRPr="0056177F" w:rsidRDefault="00521720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  <w:proofErr w:type="gramEnd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spell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607F" w:rsidRPr="0056177F">
        <w:trPr>
          <w:trHeight w:val="244"/>
        </w:trPr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>Углеводороды</w:t>
            </w:r>
            <w:proofErr w:type="spellEnd"/>
            <w:r w:rsidRPr="0056177F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>(</w:t>
            </w:r>
            <w:proofErr w:type="spellStart"/>
            <w:r w:rsidRPr="0056177F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>по</w:t>
            </w:r>
            <w:proofErr w:type="spellEnd"/>
            <w:r w:rsidRPr="0056177F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 xml:space="preserve"> С</w:t>
            </w:r>
            <w:r w:rsidRPr="0056177F">
              <w:rPr>
                <w:rFonts w:ascii="Times New Roman" w:hAnsi="Times New Roman" w:cs="Times New Roman"/>
                <w:w w:val="95"/>
                <w:sz w:val="24"/>
                <w:szCs w:val="24"/>
              </w:rPr>
              <w:t>3</w:t>
            </w:r>
            <w:r w:rsidRPr="0056177F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>Н</w:t>
            </w:r>
            <w:r w:rsidRPr="0056177F">
              <w:rPr>
                <w:rFonts w:ascii="Times New Roman" w:hAnsi="Times New Roman" w:cs="Times New Roman"/>
                <w:w w:val="95"/>
                <w:sz w:val="24"/>
                <w:szCs w:val="24"/>
              </w:rPr>
              <w:t>8</w:t>
            </w:r>
            <w:r w:rsidRPr="0056177F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>)*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 – 10 000 ppm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10 ppm (0 – 100 ppm)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10 % (100 – 10 000 ppm)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1 ppm</w:t>
            </w:r>
          </w:p>
        </w:tc>
      </w:tr>
      <w:tr w:rsidR="00E6607F" w:rsidRPr="0056177F">
        <w:trPr>
          <w:trHeight w:val="244"/>
        </w:trPr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>Угарныйгаз</w:t>
            </w:r>
            <w:proofErr w:type="spellEnd"/>
            <w:r w:rsidRPr="0056177F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>(СO</w:t>
            </w:r>
            <w:r w:rsidRPr="0056177F"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  <w:r w:rsidRPr="0056177F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>)*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 xml:space="preserve">0 – 20 % </w:t>
            </w:r>
            <w:proofErr w:type="spell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0</w:t>
            </w:r>
            <w:proofErr w:type="gram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proofErr w:type="gramEnd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spell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 xml:space="preserve">. (0 – 6 % </w:t>
            </w:r>
            <w:proofErr w:type="spell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 xml:space="preserve">5 % (6 – 20 % </w:t>
            </w:r>
            <w:proofErr w:type="spell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  <w:proofErr w:type="gramEnd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spell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607F" w:rsidRPr="0056177F">
        <w:trPr>
          <w:trHeight w:val="244"/>
        </w:trPr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w w:val="95"/>
                <w:sz w:val="24"/>
                <w:szCs w:val="24"/>
              </w:rPr>
              <w:t>Угарныйгаз</w:t>
            </w:r>
            <w:proofErr w:type="spellEnd"/>
            <w:r w:rsidRPr="0056177F">
              <w:rPr>
                <w:rFonts w:ascii="Times New Roman" w:hAnsi="Times New Roman" w:cs="Times New Roman"/>
                <w:w w:val="95"/>
                <w:sz w:val="24"/>
                <w:szCs w:val="24"/>
              </w:rPr>
              <w:t>(СO)*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 xml:space="preserve">0 – 10 % </w:t>
            </w:r>
            <w:proofErr w:type="spell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0</w:t>
            </w:r>
            <w:proofErr w:type="gram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  <w:proofErr w:type="gramEnd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%об.(0–0,4%об.)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5 % (0</w:t>
            </w:r>
            <w:proofErr w:type="gram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proofErr w:type="gramEnd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 xml:space="preserve"> – 10 % </w:t>
            </w:r>
            <w:proofErr w:type="spell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 xml:space="preserve">0,001 % </w:t>
            </w:r>
            <w:proofErr w:type="spell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607F" w:rsidRPr="0056177F">
        <w:trPr>
          <w:trHeight w:val="244"/>
        </w:trPr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Температурагазовогопотока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 xml:space="preserve">-20 – +800 </w:t>
            </w:r>
            <w:r w:rsidRPr="0056177F">
              <w:rPr>
                <w:rFonts w:ascii="Times New Roman" w:hAnsi="Times New Roman" w:cs="Times New Roman"/>
                <w:position w:val="5"/>
                <w:sz w:val="24"/>
                <w:szCs w:val="24"/>
              </w:rPr>
              <w:t>о</w:t>
            </w: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 xml:space="preserve">3 </w:t>
            </w:r>
            <w:r w:rsidRPr="0056177F">
              <w:rPr>
                <w:rFonts w:ascii="Times New Roman" w:hAnsi="Times New Roman" w:cs="Times New Roman"/>
                <w:position w:val="5"/>
                <w:sz w:val="24"/>
                <w:szCs w:val="24"/>
              </w:rPr>
              <w:t>о</w:t>
            </w: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 xml:space="preserve">С (-20 – +300 </w:t>
            </w:r>
            <w:r w:rsidRPr="0056177F">
              <w:rPr>
                <w:rFonts w:ascii="Times New Roman" w:hAnsi="Times New Roman" w:cs="Times New Roman"/>
                <w:position w:val="5"/>
                <w:sz w:val="24"/>
                <w:szCs w:val="24"/>
              </w:rPr>
              <w:t>о</w:t>
            </w: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 xml:space="preserve">1 % (300 – 800 </w:t>
            </w:r>
            <w:r w:rsidRPr="0056177F">
              <w:rPr>
                <w:rFonts w:ascii="Times New Roman" w:hAnsi="Times New Roman" w:cs="Times New Roman"/>
                <w:position w:val="5"/>
                <w:sz w:val="24"/>
                <w:szCs w:val="24"/>
              </w:rPr>
              <w:t>о</w:t>
            </w: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r w:rsidRPr="0056177F">
              <w:rPr>
                <w:rFonts w:ascii="Times New Roman" w:hAnsi="Times New Roman" w:cs="Times New Roman"/>
                <w:position w:val="5"/>
                <w:sz w:val="24"/>
                <w:szCs w:val="24"/>
              </w:rPr>
              <w:t>о</w:t>
            </w: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6607F" w:rsidRPr="0056177F">
        <w:trPr>
          <w:trHeight w:val="244"/>
        </w:trPr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Температураокружающейсреды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4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 xml:space="preserve">0 – 50 </w:t>
            </w:r>
            <w:r w:rsidRPr="0056177F">
              <w:rPr>
                <w:rFonts w:ascii="Times New Roman" w:hAnsi="Times New Roman" w:cs="Times New Roman"/>
                <w:position w:val="5"/>
                <w:sz w:val="24"/>
                <w:szCs w:val="24"/>
              </w:rPr>
              <w:t>о</w:t>
            </w: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 xml:space="preserve">1 </w:t>
            </w:r>
            <w:r w:rsidRPr="0056177F">
              <w:rPr>
                <w:rFonts w:ascii="Times New Roman" w:hAnsi="Times New Roman" w:cs="Times New Roman"/>
                <w:position w:val="5"/>
                <w:sz w:val="24"/>
                <w:szCs w:val="24"/>
              </w:rPr>
              <w:t>о</w:t>
            </w: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r w:rsidRPr="0056177F">
              <w:rPr>
                <w:rFonts w:ascii="Times New Roman" w:hAnsi="Times New Roman" w:cs="Times New Roman"/>
                <w:position w:val="5"/>
                <w:sz w:val="24"/>
                <w:szCs w:val="24"/>
              </w:rPr>
              <w:t>о</w:t>
            </w: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6607F" w:rsidRPr="0056177F">
        <w:trPr>
          <w:trHeight w:val="244"/>
        </w:trPr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w w:val="95"/>
                <w:sz w:val="24"/>
                <w:szCs w:val="24"/>
              </w:rPr>
              <w:t>Абсолютноедавление</w:t>
            </w:r>
            <w:proofErr w:type="spellEnd"/>
            <w:r w:rsidRPr="0056177F">
              <w:rPr>
                <w:rFonts w:ascii="Times New Roman" w:hAnsi="Times New Roman" w:cs="Times New Roman"/>
                <w:w w:val="95"/>
                <w:sz w:val="24"/>
                <w:szCs w:val="24"/>
              </w:rPr>
              <w:t>*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4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 xml:space="preserve">80,0 - 110,0 </w:t>
            </w:r>
            <w:proofErr w:type="spell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 xml:space="preserve">1 </w:t>
            </w:r>
            <w:proofErr w:type="spell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</w:tr>
      <w:tr w:rsidR="00E6607F" w:rsidRPr="0056177F">
        <w:trPr>
          <w:trHeight w:val="244"/>
        </w:trPr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Разностьдавлений</w:t>
            </w:r>
            <w:proofErr w:type="spellEnd"/>
            <w:r w:rsidRPr="0056177F">
              <w:rPr>
                <w:rFonts w:ascii="Times New Roman" w:hAnsi="Times New Roman" w:cs="Times New Roman"/>
                <w:w w:val="95"/>
                <w:sz w:val="24"/>
                <w:szCs w:val="24"/>
              </w:rPr>
              <w:t>*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 xml:space="preserve">(0–2,5) </w:t>
            </w:r>
            <w:proofErr w:type="spell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 xml:space="preserve">0,025 </w:t>
            </w:r>
            <w:proofErr w:type="spell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proofErr w:type="spell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</w:tr>
      <w:tr w:rsidR="00E6607F" w:rsidRPr="0056177F">
        <w:trPr>
          <w:trHeight w:val="244"/>
        </w:trPr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w w:val="85"/>
                <w:sz w:val="24"/>
                <w:szCs w:val="24"/>
              </w:rPr>
              <w:t>Избыточноедавление</w:t>
            </w:r>
            <w:proofErr w:type="spellEnd"/>
            <w:r w:rsidRPr="0056177F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/ </w:t>
            </w:r>
            <w:proofErr w:type="spellStart"/>
            <w:r w:rsidRPr="0056177F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разрежение</w:t>
            </w:r>
            <w:proofErr w:type="spellEnd"/>
          </w:p>
        </w:tc>
        <w:tc>
          <w:tcPr>
            <w:tcW w:w="1704" w:type="dxa"/>
            <w:tcBorders>
              <w:top w:val="nil"/>
            </w:tcBorders>
          </w:tcPr>
          <w:p w:rsidR="00E6607F" w:rsidRPr="0056177F" w:rsidRDefault="00521720">
            <w:pPr>
              <w:pStyle w:val="TableParagraph"/>
              <w:spacing w:line="224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 xml:space="preserve">(0–2,5) </w:t>
            </w:r>
            <w:proofErr w:type="spell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:rsidR="00E6607F" w:rsidRPr="0056177F" w:rsidRDefault="00521720">
            <w:pPr>
              <w:pStyle w:val="TableParagraph"/>
              <w:spacing w:line="224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 xml:space="preserve">0,05 </w:t>
            </w:r>
            <w:proofErr w:type="spell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</w:tcPr>
          <w:p w:rsidR="00E6607F" w:rsidRPr="0056177F" w:rsidRDefault="00521720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nil"/>
            </w:tcBorders>
          </w:tcPr>
          <w:p w:rsidR="00E6607F" w:rsidRPr="0056177F" w:rsidRDefault="00521720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</w:tr>
      <w:tr w:rsidR="00E6607F" w:rsidRPr="0056177F">
        <w:trPr>
          <w:trHeight w:val="235"/>
        </w:trPr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w w:val="95"/>
                <w:sz w:val="24"/>
                <w:szCs w:val="24"/>
              </w:rPr>
              <w:t>Скоростьгазовогопотока</w:t>
            </w:r>
            <w:proofErr w:type="spellEnd"/>
            <w:r w:rsidRPr="0056177F">
              <w:rPr>
                <w:rFonts w:ascii="Times New Roman" w:hAnsi="Times New Roman" w:cs="Times New Roman"/>
                <w:w w:val="95"/>
                <w:sz w:val="24"/>
                <w:szCs w:val="24"/>
              </w:rPr>
              <w:t>*</w:t>
            </w:r>
          </w:p>
        </w:tc>
        <w:tc>
          <w:tcPr>
            <w:tcW w:w="7657" w:type="dxa"/>
            <w:gridSpan w:val="4"/>
            <w:tcBorders>
              <w:bottom w:val="nil"/>
            </w:tcBorders>
          </w:tcPr>
          <w:p w:rsidR="00E6607F" w:rsidRPr="0056177F" w:rsidRDefault="00E660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7F" w:rsidRPr="0056177F">
        <w:trPr>
          <w:trHeight w:val="237"/>
        </w:trPr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4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Диоксидуглерода</w:t>
            </w:r>
            <w:proofErr w:type="spellEnd"/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(CO</w:t>
            </w: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) **</w:t>
            </w:r>
          </w:p>
        </w:tc>
        <w:tc>
          <w:tcPr>
            <w:tcW w:w="7657" w:type="dxa"/>
            <w:gridSpan w:val="4"/>
            <w:tcBorders>
              <w:top w:val="nil"/>
              <w:bottom w:val="nil"/>
            </w:tcBorders>
          </w:tcPr>
          <w:p w:rsidR="00E6607F" w:rsidRPr="0056177F" w:rsidRDefault="00E660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7F" w:rsidRPr="0056177F">
        <w:trPr>
          <w:trHeight w:val="242"/>
        </w:trPr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7"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Суммаоксидовазота</w:t>
            </w:r>
            <w:proofErr w:type="spellEnd"/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(NO</w:t>
            </w: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56177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)</w:t>
            </w:r>
          </w:p>
        </w:tc>
        <w:tc>
          <w:tcPr>
            <w:tcW w:w="7657" w:type="dxa"/>
            <w:gridSpan w:val="4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2" w:line="220" w:lineRule="exact"/>
              <w:ind w:left="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77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56177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нормированы</w:t>
            </w:r>
            <w:proofErr w:type="gramEnd"/>
            <w:r w:rsidRPr="0056177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(определение по расчету)</w:t>
            </w:r>
          </w:p>
        </w:tc>
      </w:tr>
      <w:tr w:rsidR="00E6607F" w:rsidRPr="0056177F">
        <w:trPr>
          <w:trHeight w:val="240"/>
        </w:trPr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5"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Коэффициентизбыткавоздуха</w:t>
            </w:r>
            <w:proofErr w:type="spellEnd"/>
          </w:p>
        </w:tc>
        <w:tc>
          <w:tcPr>
            <w:tcW w:w="7657" w:type="dxa"/>
            <w:gridSpan w:val="4"/>
            <w:tcBorders>
              <w:top w:val="nil"/>
              <w:bottom w:val="nil"/>
            </w:tcBorders>
          </w:tcPr>
          <w:p w:rsidR="00E6607F" w:rsidRPr="0056177F" w:rsidRDefault="00E660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7F" w:rsidRPr="0056177F">
        <w:trPr>
          <w:trHeight w:val="234"/>
        </w:trPr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5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Коэффициентпотерьтепла</w:t>
            </w:r>
            <w:proofErr w:type="spellEnd"/>
          </w:p>
        </w:tc>
        <w:tc>
          <w:tcPr>
            <w:tcW w:w="7657" w:type="dxa"/>
            <w:gridSpan w:val="4"/>
            <w:tcBorders>
              <w:top w:val="nil"/>
              <w:bottom w:val="nil"/>
            </w:tcBorders>
          </w:tcPr>
          <w:p w:rsidR="00E6607F" w:rsidRPr="0056177F" w:rsidRDefault="00E660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7F" w:rsidRPr="0056177F">
        <w:trPr>
          <w:trHeight w:val="249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607F" w:rsidRPr="0056177F" w:rsidRDefault="00521720">
            <w:pPr>
              <w:pStyle w:val="TableParagraph"/>
              <w:spacing w:before="10" w:line="219" w:lineRule="exact"/>
              <w:ind w:left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77F">
              <w:rPr>
                <w:rFonts w:ascii="Times New Roman" w:hAnsi="Times New Roman" w:cs="Times New Roman"/>
                <w:color w:val="FFFFFF"/>
                <w:w w:val="95"/>
                <w:sz w:val="24"/>
                <w:szCs w:val="24"/>
                <w:lang w:val="ru-RU"/>
              </w:rPr>
              <w:lastRenderedPageBreak/>
              <w:t>Комплектность поставки газоанализатора «АГМ-510» приведена в таблице:</w:t>
            </w:r>
          </w:p>
        </w:tc>
      </w:tr>
      <w:tr w:rsidR="00E6607F" w:rsidRPr="0056177F">
        <w:trPr>
          <w:trHeight w:val="235"/>
        </w:trPr>
        <w:tc>
          <w:tcPr>
            <w:tcW w:w="426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1" w:line="214" w:lineRule="exact"/>
              <w:ind w:left="0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607F" w:rsidRPr="0056177F" w:rsidRDefault="00521720">
            <w:pPr>
              <w:pStyle w:val="TableParagraph"/>
              <w:spacing w:line="20" w:lineRule="exact"/>
              <w:ind w:left="-5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70033" cy="6000"/>
                  <wp:effectExtent l="0" t="0" r="0" b="0"/>
                  <wp:docPr id="3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33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gridSpan w:val="5"/>
            <w:vMerge w:val="restart"/>
            <w:tcBorders>
              <w:top w:val="nil"/>
            </w:tcBorders>
          </w:tcPr>
          <w:p w:rsidR="00E6607F" w:rsidRPr="0056177F" w:rsidRDefault="00521720">
            <w:pPr>
              <w:pStyle w:val="TableParagraph"/>
              <w:spacing w:before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Газоанализатор«АГМ-510»</w:t>
            </w:r>
          </w:p>
          <w:p w:rsidR="00E6607F" w:rsidRPr="0056177F" w:rsidRDefault="00521720">
            <w:pPr>
              <w:pStyle w:val="TableParagraph"/>
              <w:spacing w:line="48" w:lineRule="exact"/>
              <w:ind w:left="-15"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532789" cy="30670"/>
                  <wp:effectExtent l="0" t="0" r="0" b="0"/>
                  <wp:docPr id="3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2789" cy="3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07F" w:rsidRPr="0056177F" w:rsidRDefault="00521720">
            <w:pPr>
              <w:pStyle w:val="TableParagraph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77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Соединительный шланг длиной 1м со штуцером для измерения разности давления, скорости *</w:t>
            </w:r>
          </w:p>
          <w:p w:rsidR="00E6607F" w:rsidRPr="0056177F" w:rsidRDefault="00521720">
            <w:pPr>
              <w:pStyle w:val="TableParagraph"/>
              <w:spacing w:line="48" w:lineRule="exact"/>
              <w:ind w:left="-15"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545139" cy="30670"/>
                  <wp:effectExtent l="0" t="0" r="0" b="0"/>
                  <wp:docPr id="4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5139" cy="3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07F" w:rsidRPr="0056177F" w:rsidRDefault="00521720">
            <w:pPr>
              <w:pStyle w:val="TableParagraph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Устройствоподготовкипробы«УПП-510» *</w:t>
            </w:r>
          </w:p>
          <w:p w:rsidR="00E6607F" w:rsidRPr="0056177F" w:rsidRDefault="00521720">
            <w:pPr>
              <w:pStyle w:val="TableParagraph"/>
              <w:spacing w:line="48" w:lineRule="exact"/>
              <w:ind w:left="-15"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545139" cy="30670"/>
                  <wp:effectExtent l="0" t="0" r="0" b="0"/>
                  <wp:docPr id="4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5139" cy="3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07F" w:rsidRPr="0056177F" w:rsidRDefault="00521720">
            <w:pPr>
              <w:pStyle w:val="TableParagraph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77F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Пробоотборныйзондсгазовымшлангомитермокомпенсационнымкабелем</w:t>
            </w:r>
            <w:proofErr w:type="gramStart"/>
            <w:r w:rsidRPr="0056177F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,к</w:t>
            </w:r>
            <w:proofErr w:type="gramEnd"/>
            <w:r w:rsidRPr="0056177F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онденсатосборникомипробоотборнойтрубкой </w:t>
            </w:r>
            <w:proofErr w:type="spellStart"/>
            <w:r w:rsidRPr="0056177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зондасовстроеннойтермопаройтипа</w:t>
            </w:r>
            <w:proofErr w:type="spellEnd"/>
            <w:r w:rsidRPr="0056177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"К"</w:t>
            </w:r>
          </w:p>
          <w:p w:rsidR="00E6607F" w:rsidRPr="0056177F" w:rsidRDefault="00521720">
            <w:pPr>
              <w:pStyle w:val="TableParagraph"/>
              <w:spacing w:line="47" w:lineRule="exact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451636" cy="30289"/>
                  <wp:effectExtent l="0" t="0" r="0" b="0"/>
                  <wp:docPr id="4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1636" cy="3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07F" w:rsidRPr="0056177F" w:rsidRDefault="00521720">
            <w:pPr>
              <w:pStyle w:val="TableParagraph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w w:val="90"/>
                <w:sz w:val="24"/>
                <w:szCs w:val="24"/>
              </w:rPr>
              <w:t>Футлярдляпробоотборнойтрубки</w:t>
            </w:r>
            <w:proofErr w:type="spellEnd"/>
          </w:p>
          <w:p w:rsidR="00E6607F" w:rsidRPr="0056177F" w:rsidRDefault="00521720">
            <w:pPr>
              <w:pStyle w:val="TableParagraph"/>
              <w:spacing w:line="47" w:lineRule="exact"/>
              <w:ind w:left="-15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463833" cy="30289"/>
                  <wp:effectExtent l="0" t="0" r="0" b="0"/>
                  <wp:docPr id="4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833" cy="3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07F" w:rsidRPr="0056177F" w:rsidRDefault="00521720">
            <w:pPr>
              <w:pStyle w:val="TableParagraph"/>
              <w:spacing w:line="249" w:lineRule="auto"/>
              <w:ind w:left="57" w:right="4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77F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ПрограммаобменасАГМ-510вкомплектескабелемдляПК </w:t>
            </w:r>
            <w:r w:rsidRPr="0056177F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Дополнительный рулон термобумаги шириной 58 мм </w:t>
            </w:r>
            <w:r w:rsidRPr="0056177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Сетевойадаптер</w:t>
            </w:r>
          </w:p>
          <w:p w:rsidR="00E6607F" w:rsidRPr="0056177F" w:rsidRDefault="00521720">
            <w:pPr>
              <w:pStyle w:val="TableParagraph"/>
              <w:spacing w:before="2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w w:val="90"/>
                <w:sz w:val="24"/>
                <w:szCs w:val="24"/>
              </w:rPr>
              <w:t>Сумкадлятранспортированиягазоанализатора</w:t>
            </w:r>
            <w:proofErr w:type="spellEnd"/>
          </w:p>
          <w:p w:rsidR="00E6607F" w:rsidRPr="0056177F" w:rsidRDefault="00521720">
            <w:pPr>
              <w:pStyle w:val="TableParagraph"/>
              <w:spacing w:line="47" w:lineRule="exact"/>
              <w:ind w:left="-15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463779" cy="30289"/>
                  <wp:effectExtent l="0" t="0" r="0" b="0"/>
                  <wp:docPr id="4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779" cy="3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07F" w:rsidRPr="0056177F" w:rsidRDefault="00521720">
            <w:pPr>
              <w:pStyle w:val="TableParagraph"/>
              <w:spacing w:line="172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7F">
              <w:rPr>
                <w:rFonts w:ascii="Times New Roman" w:hAnsi="Times New Roman" w:cs="Times New Roman"/>
                <w:w w:val="90"/>
                <w:sz w:val="24"/>
                <w:szCs w:val="24"/>
              </w:rPr>
              <w:t>Руководствопоэксплуатации</w:t>
            </w:r>
            <w:bookmarkStart w:id="0" w:name="_GoBack"/>
            <w:bookmarkEnd w:id="0"/>
            <w:proofErr w:type="spellEnd"/>
          </w:p>
        </w:tc>
      </w:tr>
      <w:tr w:rsidR="00E6607F" w:rsidRPr="0056177F">
        <w:trPr>
          <w:trHeight w:val="230"/>
        </w:trPr>
        <w:tc>
          <w:tcPr>
            <w:tcW w:w="426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10" w:lineRule="exact"/>
              <w:ind w:left="0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607F" w:rsidRPr="0056177F" w:rsidRDefault="00521720">
            <w:pPr>
              <w:pStyle w:val="TableParagraph"/>
              <w:spacing w:line="20" w:lineRule="exact"/>
              <w:ind w:left="-5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70033" cy="6000"/>
                  <wp:effectExtent l="0" t="0" r="0" b="0"/>
                  <wp:docPr id="5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33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gridSpan w:val="5"/>
            <w:vMerge/>
            <w:tcBorders>
              <w:top w:val="nil"/>
            </w:tcBorders>
          </w:tcPr>
          <w:p w:rsidR="00E6607F" w:rsidRPr="0056177F" w:rsidRDefault="00E6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7F" w:rsidRPr="0056177F">
        <w:trPr>
          <w:trHeight w:val="287"/>
        </w:trPr>
        <w:tc>
          <w:tcPr>
            <w:tcW w:w="426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25" w:lineRule="exact"/>
              <w:ind w:left="0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607F" w:rsidRPr="0056177F" w:rsidRDefault="00521720">
            <w:pPr>
              <w:pStyle w:val="TableParagraph"/>
              <w:spacing w:line="20" w:lineRule="exact"/>
              <w:ind w:left="-5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74320" cy="6095"/>
                  <wp:effectExtent l="0" t="0" r="0" b="0"/>
                  <wp:docPr id="5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gridSpan w:val="5"/>
            <w:vMerge/>
            <w:tcBorders>
              <w:top w:val="nil"/>
            </w:tcBorders>
          </w:tcPr>
          <w:p w:rsidR="00E6607F" w:rsidRPr="0056177F" w:rsidRDefault="00E6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7F" w:rsidRPr="0056177F">
        <w:trPr>
          <w:trHeight w:val="335"/>
        </w:trPr>
        <w:tc>
          <w:tcPr>
            <w:tcW w:w="426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before="53" w:line="240" w:lineRule="auto"/>
              <w:ind w:left="0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gridSpan w:val="5"/>
            <w:vMerge/>
            <w:tcBorders>
              <w:top w:val="nil"/>
            </w:tcBorders>
          </w:tcPr>
          <w:p w:rsidR="00E6607F" w:rsidRPr="0056177F" w:rsidRDefault="00E6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7F" w:rsidRPr="0056177F">
        <w:trPr>
          <w:trHeight w:val="57"/>
        </w:trPr>
        <w:tc>
          <w:tcPr>
            <w:tcW w:w="426" w:type="dxa"/>
            <w:tcBorders>
              <w:top w:val="nil"/>
              <w:bottom w:val="nil"/>
            </w:tcBorders>
          </w:tcPr>
          <w:p w:rsidR="00E6607F" w:rsidRPr="0056177F" w:rsidRDefault="00E6607F">
            <w:pPr>
              <w:pStyle w:val="TableParagraph"/>
              <w:spacing w:before="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7F" w:rsidRPr="0056177F" w:rsidRDefault="00521720">
            <w:pPr>
              <w:pStyle w:val="TableParagraph"/>
              <w:spacing w:line="20" w:lineRule="exact"/>
              <w:ind w:left="-5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70033" cy="6000"/>
                  <wp:effectExtent l="0" t="0" r="0" b="0"/>
                  <wp:docPr id="5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33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gridSpan w:val="5"/>
            <w:vMerge/>
            <w:tcBorders>
              <w:top w:val="nil"/>
            </w:tcBorders>
          </w:tcPr>
          <w:p w:rsidR="00E6607F" w:rsidRPr="0056177F" w:rsidRDefault="00E6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7F" w:rsidRPr="0056177F">
        <w:trPr>
          <w:trHeight w:val="216"/>
        </w:trPr>
        <w:tc>
          <w:tcPr>
            <w:tcW w:w="426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196" w:lineRule="exact"/>
              <w:ind w:left="0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6607F" w:rsidRPr="0056177F" w:rsidRDefault="00521720">
            <w:pPr>
              <w:pStyle w:val="TableParagraph"/>
              <w:spacing w:line="20" w:lineRule="exact"/>
              <w:ind w:left="-5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70033" cy="6000"/>
                  <wp:effectExtent l="0" t="0" r="0" b="0"/>
                  <wp:docPr id="5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33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gridSpan w:val="5"/>
            <w:vMerge/>
            <w:tcBorders>
              <w:top w:val="nil"/>
            </w:tcBorders>
          </w:tcPr>
          <w:p w:rsidR="00E6607F" w:rsidRPr="0056177F" w:rsidRDefault="00E6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7F" w:rsidRPr="0056177F">
        <w:trPr>
          <w:trHeight w:val="230"/>
        </w:trPr>
        <w:tc>
          <w:tcPr>
            <w:tcW w:w="426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10" w:lineRule="exact"/>
              <w:ind w:left="0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6607F" w:rsidRPr="0056177F" w:rsidRDefault="00521720">
            <w:pPr>
              <w:pStyle w:val="TableParagraph"/>
              <w:spacing w:line="20" w:lineRule="exact"/>
              <w:ind w:left="-5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74319" cy="6096"/>
                  <wp:effectExtent l="0" t="0" r="0" b="0"/>
                  <wp:docPr id="5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gridSpan w:val="5"/>
            <w:vMerge/>
            <w:tcBorders>
              <w:top w:val="nil"/>
            </w:tcBorders>
          </w:tcPr>
          <w:p w:rsidR="00E6607F" w:rsidRPr="0056177F" w:rsidRDefault="00E6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7F" w:rsidRPr="0056177F">
        <w:trPr>
          <w:trHeight w:val="229"/>
        </w:trPr>
        <w:tc>
          <w:tcPr>
            <w:tcW w:w="426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10" w:lineRule="exact"/>
              <w:ind w:left="0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6607F" w:rsidRPr="0056177F" w:rsidRDefault="00521720">
            <w:pPr>
              <w:pStyle w:val="TableParagraph"/>
              <w:spacing w:line="20" w:lineRule="exact"/>
              <w:ind w:left="-5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74319" cy="6096"/>
                  <wp:effectExtent l="0" t="0" r="0" b="0"/>
                  <wp:docPr id="6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gridSpan w:val="5"/>
            <w:vMerge/>
            <w:tcBorders>
              <w:top w:val="nil"/>
            </w:tcBorders>
          </w:tcPr>
          <w:p w:rsidR="00E6607F" w:rsidRPr="0056177F" w:rsidRDefault="00E6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7F" w:rsidRPr="0056177F">
        <w:trPr>
          <w:trHeight w:val="230"/>
        </w:trPr>
        <w:tc>
          <w:tcPr>
            <w:tcW w:w="426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10" w:lineRule="exact"/>
              <w:ind w:left="0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6607F" w:rsidRPr="0056177F" w:rsidRDefault="00521720">
            <w:pPr>
              <w:pStyle w:val="TableParagraph"/>
              <w:spacing w:line="20" w:lineRule="exact"/>
              <w:ind w:left="-5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74148" cy="6096"/>
                  <wp:effectExtent l="0" t="0" r="0" b="0"/>
                  <wp:docPr id="6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gridSpan w:val="5"/>
            <w:vMerge/>
            <w:tcBorders>
              <w:top w:val="nil"/>
            </w:tcBorders>
          </w:tcPr>
          <w:p w:rsidR="00E6607F" w:rsidRPr="0056177F" w:rsidRDefault="00E6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7F" w:rsidRPr="0056177F">
        <w:trPr>
          <w:trHeight w:val="230"/>
        </w:trPr>
        <w:tc>
          <w:tcPr>
            <w:tcW w:w="426" w:type="dxa"/>
            <w:tcBorders>
              <w:top w:val="nil"/>
              <w:bottom w:val="nil"/>
            </w:tcBorders>
          </w:tcPr>
          <w:p w:rsidR="00E6607F" w:rsidRPr="0056177F" w:rsidRDefault="00521720">
            <w:pPr>
              <w:pStyle w:val="TableParagraph"/>
              <w:spacing w:line="210" w:lineRule="exact"/>
              <w:ind w:left="0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6607F" w:rsidRPr="0056177F" w:rsidRDefault="00521720">
            <w:pPr>
              <w:pStyle w:val="TableParagraph"/>
              <w:spacing w:line="20" w:lineRule="exact"/>
              <w:ind w:left="-5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74148" cy="6096"/>
                  <wp:effectExtent l="0" t="0" r="0" b="0"/>
                  <wp:docPr id="6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gridSpan w:val="5"/>
            <w:vMerge/>
            <w:tcBorders>
              <w:top w:val="nil"/>
            </w:tcBorders>
          </w:tcPr>
          <w:p w:rsidR="00E6607F" w:rsidRPr="0056177F" w:rsidRDefault="00E6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7F" w:rsidRPr="0056177F">
        <w:trPr>
          <w:trHeight w:val="224"/>
        </w:trPr>
        <w:tc>
          <w:tcPr>
            <w:tcW w:w="426" w:type="dxa"/>
            <w:tcBorders>
              <w:top w:val="nil"/>
            </w:tcBorders>
          </w:tcPr>
          <w:p w:rsidR="00E6607F" w:rsidRPr="0056177F" w:rsidRDefault="00521720">
            <w:pPr>
              <w:pStyle w:val="TableParagraph"/>
              <w:spacing w:line="205" w:lineRule="exact"/>
              <w:ind w:left="94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  <w:gridSpan w:val="5"/>
            <w:vMerge/>
            <w:tcBorders>
              <w:top w:val="nil"/>
            </w:tcBorders>
          </w:tcPr>
          <w:p w:rsidR="00E6607F" w:rsidRPr="0056177F" w:rsidRDefault="00E6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07F" w:rsidRPr="0056177F" w:rsidRDefault="00521720">
      <w:pPr>
        <w:pStyle w:val="a3"/>
        <w:spacing w:before="8"/>
        <w:ind w:left="57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6177F">
        <w:rPr>
          <w:rFonts w:ascii="Times New Roman" w:hAnsi="Times New Roman" w:cs="Times New Roman"/>
          <w:w w:val="95"/>
          <w:sz w:val="24"/>
          <w:szCs w:val="24"/>
        </w:rPr>
        <w:t>Примечание</w:t>
      </w:r>
      <w:proofErr w:type="spellEnd"/>
      <w:r w:rsidRPr="0056177F">
        <w:rPr>
          <w:rFonts w:ascii="Times New Roman" w:hAnsi="Times New Roman" w:cs="Times New Roman"/>
          <w:w w:val="95"/>
          <w:sz w:val="24"/>
          <w:szCs w:val="24"/>
        </w:rPr>
        <w:t>:</w:t>
      </w:r>
    </w:p>
    <w:p w:rsidR="00E6607F" w:rsidRPr="0056177F" w:rsidRDefault="00521720">
      <w:pPr>
        <w:pStyle w:val="a4"/>
        <w:numPr>
          <w:ilvl w:val="1"/>
          <w:numId w:val="1"/>
        </w:numPr>
        <w:tabs>
          <w:tab w:val="left" w:pos="684"/>
        </w:tabs>
        <w:spacing w:before="1"/>
        <w:ind w:hanging="109"/>
        <w:rPr>
          <w:rFonts w:ascii="Times New Roman" w:hAnsi="Times New Roman" w:cs="Times New Roman"/>
          <w:sz w:val="24"/>
          <w:szCs w:val="24"/>
          <w:lang w:val="ru-RU"/>
        </w:rPr>
      </w:pPr>
      <w:r w:rsidRPr="0056177F">
        <w:rPr>
          <w:rFonts w:ascii="Times New Roman" w:hAnsi="Times New Roman" w:cs="Times New Roman"/>
          <w:w w:val="95"/>
          <w:sz w:val="24"/>
          <w:szCs w:val="24"/>
          <w:lang w:val="ru-RU"/>
        </w:rPr>
        <w:t>измерительныеканалыустанавливаютсяпоотдельномузаказу;</w:t>
      </w:r>
    </w:p>
    <w:p w:rsidR="00E6607F" w:rsidRPr="006E2D44" w:rsidRDefault="00521720">
      <w:pPr>
        <w:pStyle w:val="a4"/>
        <w:numPr>
          <w:ilvl w:val="1"/>
          <w:numId w:val="1"/>
        </w:numPr>
        <w:tabs>
          <w:tab w:val="left" w:pos="68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6177F">
        <w:rPr>
          <w:rFonts w:ascii="Times New Roman" w:hAnsi="Times New Roman" w:cs="Times New Roman"/>
          <w:w w:val="95"/>
          <w:sz w:val="24"/>
          <w:szCs w:val="24"/>
          <w:lang w:val="ru-RU"/>
        </w:rPr>
        <w:t>*</w:t>
      </w:r>
      <w:proofErr w:type="spellStart"/>
      <w:r w:rsidRPr="0056177F">
        <w:rPr>
          <w:rFonts w:ascii="Times New Roman" w:hAnsi="Times New Roman" w:cs="Times New Roman"/>
          <w:w w:val="95"/>
          <w:sz w:val="24"/>
          <w:szCs w:val="24"/>
          <w:lang w:val="ru-RU"/>
        </w:rPr>
        <w:t>вслучаеотсутствиясоответствующегоканалаизмерения</w:t>
      </w:r>
      <w:proofErr w:type="spellEnd"/>
      <w:r w:rsidRPr="0056177F">
        <w:rPr>
          <w:rFonts w:ascii="Times New Roman" w:hAnsi="Times New Roman" w:cs="Times New Roman"/>
          <w:w w:val="95"/>
          <w:sz w:val="24"/>
          <w:szCs w:val="24"/>
          <w:lang w:val="ru-RU"/>
        </w:rPr>
        <w:t>.</w:t>
      </w:r>
    </w:p>
    <w:p w:rsidR="006E2D44" w:rsidRDefault="006E2D44" w:rsidP="006E2D44">
      <w:pPr>
        <w:pStyle w:val="a4"/>
        <w:tabs>
          <w:tab w:val="left" w:pos="684"/>
        </w:tabs>
        <w:ind w:firstLine="0"/>
        <w:rPr>
          <w:rFonts w:ascii="Times New Roman" w:hAnsi="Times New Roman" w:cs="Times New Roman"/>
          <w:w w:val="95"/>
          <w:sz w:val="24"/>
          <w:szCs w:val="24"/>
          <w:lang w:val="ru-RU"/>
        </w:rPr>
      </w:pPr>
    </w:p>
    <w:p w:rsidR="006E2D44" w:rsidRPr="006E2D44" w:rsidRDefault="006E2D44" w:rsidP="006E2D44">
      <w:pPr>
        <w:pStyle w:val="a3"/>
        <w:spacing w:before="102" w:line="237" w:lineRule="auto"/>
        <w:ind w:right="302"/>
        <w:rPr>
          <w:rFonts w:ascii="Liberation Sans Narrow" w:hAnsi="Liberation Sans Narrow"/>
          <w:b/>
          <w:sz w:val="24"/>
          <w:szCs w:val="24"/>
          <w:lang w:val="ru-RU"/>
        </w:rPr>
      </w:pPr>
      <w:r w:rsidRPr="006E2D44">
        <w:rPr>
          <w:rFonts w:ascii="Liberation Sans Narrow" w:hAnsi="Liberation Sans Narrow"/>
          <w:b/>
          <w:w w:val="85"/>
          <w:sz w:val="24"/>
          <w:szCs w:val="24"/>
          <w:lang w:val="ru-RU"/>
        </w:rPr>
        <w:t xml:space="preserve">ООО </w:t>
      </w:r>
      <w:r w:rsidRPr="006E2D44">
        <w:rPr>
          <w:rFonts w:ascii="Liberation Sans Narrow" w:hAnsi="Liberation Sans Narrow" w:hint="eastAsia"/>
          <w:b/>
          <w:w w:val="85"/>
          <w:sz w:val="24"/>
          <w:szCs w:val="24"/>
          <w:lang w:val="ru-RU"/>
        </w:rPr>
        <w:t>«</w:t>
      </w:r>
      <w:proofErr w:type="spellStart"/>
      <w:r w:rsidRPr="006E2D44">
        <w:rPr>
          <w:rFonts w:ascii="Liberation Sans Narrow" w:hAnsi="Liberation Sans Narrow"/>
          <w:b/>
          <w:w w:val="85"/>
          <w:sz w:val="24"/>
          <w:szCs w:val="24"/>
          <w:lang w:val="ru-RU"/>
        </w:rPr>
        <w:t>Медвест</w:t>
      </w:r>
      <w:proofErr w:type="spellEnd"/>
      <w:r w:rsidRPr="006E2D44">
        <w:rPr>
          <w:rFonts w:ascii="Liberation Sans Narrow" w:hAnsi="Liberation Sans Narrow" w:hint="eastAsia"/>
          <w:b/>
          <w:w w:val="85"/>
          <w:sz w:val="24"/>
          <w:szCs w:val="24"/>
          <w:lang w:val="ru-RU"/>
        </w:rPr>
        <w:t>»</w:t>
      </w:r>
      <w:r w:rsidRPr="006E2D44">
        <w:rPr>
          <w:rFonts w:ascii="Liberation Sans Narrow" w:hAnsi="Liberation Sans Narrow"/>
          <w:b/>
          <w:w w:val="85"/>
          <w:sz w:val="24"/>
          <w:szCs w:val="24"/>
          <w:lang w:val="ru-RU"/>
        </w:rPr>
        <w:t xml:space="preserve"> г. Санкт-Петербург, т. 8 (812) 327-91-88, почта: </w:t>
      </w:r>
      <w:hyperlink r:id="rId19" w:history="1">
        <w:r w:rsidRPr="006E2D44">
          <w:rPr>
            <w:rStyle w:val="a7"/>
            <w:rFonts w:ascii="Liberation Sans Narrow" w:hAnsi="Liberation Sans Narrow"/>
            <w:b/>
            <w:w w:val="85"/>
            <w:sz w:val="24"/>
            <w:szCs w:val="24"/>
          </w:rPr>
          <w:t>medwest</w:t>
        </w:r>
        <w:r w:rsidRPr="006E2D44">
          <w:rPr>
            <w:rStyle w:val="a7"/>
            <w:rFonts w:ascii="Liberation Sans Narrow" w:hAnsi="Liberation Sans Narrow"/>
            <w:b/>
            <w:w w:val="85"/>
            <w:sz w:val="24"/>
            <w:szCs w:val="24"/>
            <w:lang w:val="ru-RU"/>
          </w:rPr>
          <w:t>1998@</w:t>
        </w:r>
        <w:r w:rsidRPr="006E2D44">
          <w:rPr>
            <w:rStyle w:val="a7"/>
            <w:rFonts w:ascii="Liberation Sans Narrow" w:hAnsi="Liberation Sans Narrow"/>
            <w:b/>
            <w:w w:val="85"/>
            <w:sz w:val="24"/>
            <w:szCs w:val="24"/>
          </w:rPr>
          <w:t>mail</w:t>
        </w:r>
        <w:r w:rsidRPr="006E2D44">
          <w:rPr>
            <w:rStyle w:val="a7"/>
            <w:rFonts w:ascii="Liberation Sans Narrow" w:hAnsi="Liberation Sans Narrow"/>
            <w:b/>
            <w:w w:val="85"/>
            <w:sz w:val="24"/>
            <w:szCs w:val="24"/>
            <w:lang w:val="ru-RU"/>
          </w:rPr>
          <w:t>.</w:t>
        </w:r>
        <w:proofErr w:type="spellStart"/>
        <w:r w:rsidRPr="006E2D44">
          <w:rPr>
            <w:rStyle w:val="a7"/>
            <w:rFonts w:ascii="Liberation Sans Narrow" w:hAnsi="Liberation Sans Narrow"/>
            <w:b/>
            <w:w w:val="85"/>
            <w:sz w:val="24"/>
            <w:szCs w:val="24"/>
          </w:rPr>
          <w:t>ru</w:t>
        </w:r>
        <w:proofErr w:type="spellEnd"/>
      </w:hyperlink>
      <w:r w:rsidRPr="006E2D44">
        <w:rPr>
          <w:rFonts w:ascii="Liberation Sans Narrow" w:hAnsi="Liberation Sans Narrow"/>
          <w:b/>
          <w:w w:val="85"/>
          <w:sz w:val="24"/>
          <w:szCs w:val="24"/>
          <w:lang w:val="ru-RU"/>
        </w:rPr>
        <w:t xml:space="preserve"> </w:t>
      </w:r>
    </w:p>
    <w:p w:rsidR="006E2D44" w:rsidRPr="0056177F" w:rsidRDefault="006E2D44" w:rsidP="006E2D44">
      <w:pPr>
        <w:pStyle w:val="a4"/>
        <w:tabs>
          <w:tab w:val="left" w:pos="684"/>
        </w:tabs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E2D44" w:rsidRPr="0056177F" w:rsidSect="009C2259">
      <w:pgSz w:w="11910" w:h="16840"/>
      <w:pgMar w:top="560" w:right="3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507DC"/>
    <w:multiLevelType w:val="hybridMultilevel"/>
    <w:tmpl w:val="5DD4EB1C"/>
    <w:lvl w:ilvl="0" w:tplc="54BC023E">
      <w:numFmt w:val="bullet"/>
      <w:lvlText w:val="*"/>
      <w:lvlJc w:val="left"/>
      <w:pPr>
        <w:ind w:left="302" w:hanging="155"/>
      </w:pPr>
      <w:rPr>
        <w:rFonts w:ascii="Liberation Sans Narrow" w:eastAsia="Liberation Sans Narrow" w:hAnsi="Liberation Sans Narrow" w:cs="Liberation Sans Narrow" w:hint="default"/>
        <w:w w:val="100"/>
        <w:sz w:val="20"/>
        <w:szCs w:val="20"/>
      </w:rPr>
    </w:lvl>
    <w:lvl w:ilvl="1" w:tplc="7EDE711C">
      <w:numFmt w:val="bullet"/>
      <w:lvlText w:val="*"/>
      <w:lvlJc w:val="left"/>
      <w:pPr>
        <w:ind w:left="683" w:hanging="110"/>
      </w:pPr>
      <w:rPr>
        <w:rFonts w:ascii="Liberation Sans Narrow" w:eastAsia="Liberation Sans Narrow" w:hAnsi="Liberation Sans Narrow" w:cs="Liberation Sans Narrow" w:hint="default"/>
        <w:w w:val="100"/>
        <w:sz w:val="20"/>
        <w:szCs w:val="20"/>
      </w:rPr>
    </w:lvl>
    <w:lvl w:ilvl="2" w:tplc="A1D4EAC0">
      <w:numFmt w:val="bullet"/>
      <w:lvlText w:val="•"/>
      <w:lvlJc w:val="left"/>
      <w:pPr>
        <w:ind w:left="1824" w:hanging="110"/>
      </w:pPr>
      <w:rPr>
        <w:rFonts w:hint="default"/>
      </w:rPr>
    </w:lvl>
    <w:lvl w:ilvl="3" w:tplc="456A445C">
      <w:numFmt w:val="bullet"/>
      <w:lvlText w:val="•"/>
      <w:lvlJc w:val="left"/>
      <w:pPr>
        <w:ind w:left="2969" w:hanging="110"/>
      </w:pPr>
      <w:rPr>
        <w:rFonts w:hint="default"/>
      </w:rPr>
    </w:lvl>
    <w:lvl w:ilvl="4" w:tplc="F81E5428">
      <w:numFmt w:val="bullet"/>
      <w:lvlText w:val="•"/>
      <w:lvlJc w:val="left"/>
      <w:pPr>
        <w:ind w:left="4114" w:hanging="110"/>
      </w:pPr>
      <w:rPr>
        <w:rFonts w:hint="default"/>
      </w:rPr>
    </w:lvl>
    <w:lvl w:ilvl="5" w:tplc="DBCE0BBA">
      <w:numFmt w:val="bullet"/>
      <w:lvlText w:val="•"/>
      <w:lvlJc w:val="left"/>
      <w:pPr>
        <w:ind w:left="5259" w:hanging="110"/>
      </w:pPr>
      <w:rPr>
        <w:rFonts w:hint="default"/>
      </w:rPr>
    </w:lvl>
    <w:lvl w:ilvl="6" w:tplc="427ACD8A">
      <w:numFmt w:val="bullet"/>
      <w:lvlText w:val="•"/>
      <w:lvlJc w:val="left"/>
      <w:pPr>
        <w:ind w:left="6404" w:hanging="110"/>
      </w:pPr>
      <w:rPr>
        <w:rFonts w:hint="default"/>
      </w:rPr>
    </w:lvl>
    <w:lvl w:ilvl="7" w:tplc="DEB090F0">
      <w:numFmt w:val="bullet"/>
      <w:lvlText w:val="•"/>
      <w:lvlJc w:val="left"/>
      <w:pPr>
        <w:ind w:left="7549" w:hanging="110"/>
      </w:pPr>
      <w:rPr>
        <w:rFonts w:hint="default"/>
      </w:rPr>
    </w:lvl>
    <w:lvl w:ilvl="8" w:tplc="DA28B3EE">
      <w:numFmt w:val="bullet"/>
      <w:lvlText w:val="•"/>
      <w:lvlJc w:val="left"/>
      <w:pPr>
        <w:ind w:left="8694" w:hanging="1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6607F"/>
    <w:rsid w:val="00521720"/>
    <w:rsid w:val="0056177F"/>
    <w:rsid w:val="005637AE"/>
    <w:rsid w:val="006E2D44"/>
    <w:rsid w:val="00990BBD"/>
    <w:rsid w:val="009C2259"/>
    <w:rsid w:val="00E6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2259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22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2259"/>
    <w:pPr>
      <w:spacing w:before="1"/>
      <w:ind w:left="147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9C2259"/>
    <w:pPr>
      <w:ind w:left="683" w:hanging="110"/>
    </w:pPr>
  </w:style>
  <w:style w:type="paragraph" w:customStyle="1" w:styleId="TableParagraph">
    <w:name w:val="Table Paragraph"/>
    <w:basedOn w:val="a"/>
    <w:uiPriority w:val="1"/>
    <w:qFormat/>
    <w:rsid w:val="009C2259"/>
    <w:pPr>
      <w:spacing w:line="217" w:lineRule="exact"/>
      <w:ind w:left="27"/>
    </w:pPr>
  </w:style>
  <w:style w:type="paragraph" w:styleId="a5">
    <w:name w:val="Balloon Text"/>
    <w:basedOn w:val="a"/>
    <w:link w:val="a6"/>
    <w:uiPriority w:val="99"/>
    <w:semiHidden/>
    <w:unhideWhenUsed/>
    <w:rsid w:val="005637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7AE"/>
    <w:rPr>
      <w:rFonts w:ascii="Tahoma" w:eastAsia="Arial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E2D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mailto:medwest1998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Handbill_510.DOC</vt:lpstr>
    </vt:vector>
  </TitlesOfParts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Handbill_510.DOC</dc:title>
  <dc:creator>Vlad</dc:creator>
  <cp:lastModifiedBy>Admin</cp:lastModifiedBy>
  <cp:revision>4</cp:revision>
  <dcterms:created xsi:type="dcterms:W3CDTF">2019-08-07T04:59:00Z</dcterms:created>
  <dcterms:modified xsi:type="dcterms:W3CDTF">2019-08-08T11:08:00Z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2019-08-07T00:00:00Z</vt:filetime>
  </property>
</Properties>
</file>